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3946" w14:textId="216B1EDF" w:rsidR="007C5AC3" w:rsidRDefault="007C5AC3" w:rsidP="007C5AC3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Oswald" w:eastAsia="Times New Roman" w:hAnsi="Oswald" w:cs="Times New Roman"/>
          <w:color w:val="222222"/>
          <w:kern w:val="0"/>
          <w:sz w:val="32"/>
          <w:szCs w:val="32"/>
          <w:lang w:eastAsia="en-GB"/>
          <w14:ligatures w14:val="none"/>
        </w:rPr>
      </w:pPr>
      <w:r w:rsidRPr="007C5AC3">
        <w:rPr>
          <w:rFonts w:ascii="Oxygen" w:hAnsi="Oxyge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E6734F7" wp14:editId="53FAEE6E">
            <wp:simplePos x="0" y="0"/>
            <wp:positionH relativeFrom="column">
              <wp:posOffset>2055495</wp:posOffset>
            </wp:positionH>
            <wp:positionV relativeFrom="paragraph">
              <wp:posOffset>-267879</wp:posOffset>
            </wp:positionV>
            <wp:extent cx="2344602" cy="724535"/>
            <wp:effectExtent l="0" t="0" r="0" b="0"/>
            <wp:wrapNone/>
            <wp:docPr id="27" name="Image 27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602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2EB8D" w14:textId="77777777" w:rsidR="007C5AC3" w:rsidRPr="007C5AC3" w:rsidRDefault="007C5AC3" w:rsidP="007C5AC3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Oswald" w:eastAsia="Times New Roman" w:hAnsi="Oswald" w:cs="Times New Roman"/>
          <w:color w:val="222222"/>
          <w:kern w:val="0"/>
          <w:sz w:val="2"/>
          <w:szCs w:val="2"/>
          <w:lang w:eastAsia="en-GB"/>
          <w14:ligatures w14:val="none"/>
        </w:rPr>
      </w:pPr>
    </w:p>
    <w:p w14:paraId="21BA169C" w14:textId="640871E8" w:rsidR="007C5AC3" w:rsidRPr="007C5AC3" w:rsidRDefault="007C5AC3" w:rsidP="007C5AC3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Oswald" w:eastAsia="Times New Roman" w:hAnsi="Oswald" w:cs="Times New Roman"/>
          <w:color w:val="12A8BD"/>
          <w:kern w:val="0"/>
          <w:sz w:val="32"/>
          <w:szCs w:val="32"/>
          <w:lang w:eastAsia="en-GB"/>
          <w14:ligatures w14:val="none"/>
        </w:rPr>
      </w:pPr>
      <w:r w:rsidRPr="007C5AC3">
        <w:rPr>
          <w:rFonts w:ascii="Oswald" w:eastAsia="Times New Roman" w:hAnsi="Oswald" w:cs="Times New Roman"/>
          <w:color w:val="002A49"/>
          <w:kern w:val="0"/>
          <w:sz w:val="32"/>
          <w:szCs w:val="32"/>
          <w:lang w:eastAsia="en-GB"/>
          <w14:ligatures w14:val="none"/>
        </w:rPr>
        <w:t xml:space="preserve">The Faculty of Pre-Hospital Care </w:t>
      </w:r>
      <w:r w:rsidR="00CB6346">
        <w:rPr>
          <w:rFonts w:ascii="Oswald" w:eastAsia="Times New Roman" w:hAnsi="Oswald" w:cs="Times New Roman"/>
          <w:color w:val="002A49"/>
          <w:kern w:val="0"/>
          <w:sz w:val="32"/>
          <w:szCs w:val="32"/>
          <w:lang w:eastAsia="en-GB"/>
          <w14:ligatures w14:val="none"/>
        </w:rPr>
        <w:t>International Elective Bursary</w:t>
      </w:r>
      <w:r>
        <w:rPr>
          <w:rFonts w:ascii="Oswald" w:eastAsia="Times New Roman" w:hAnsi="Oswald" w:cs="Times New Roman"/>
          <w:color w:val="002A49"/>
          <w:kern w:val="0"/>
          <w:sz w:val="32"/>
          <w:szCs w:val="32"/>
          <w:lang w:eastAsia="en-GB"/>
          <w14:ligatures w14:val="none"/>
        </w:rPr>
        <w:t xml:space="preserve"> 2026:</w:t>
      </w:r>
      <w:r w:rsidRPr="007C5AC3">
        <w:rPr>
          <w:rFonts w:ascii="Oswald" w:eastAsia="Times New Roman" w:hAnsi="Oswald" w:cs="Times New Roman"/>
          <w:color w:val="002A49"/>
          <w:kern w:val="0"/>
          <w:sz w:val="32"/>
          <w:szCs w:val="32"/>
          <w:lang w:eastAsia="en-GB"/>
          <w14:ligatures w14:val="none"/>
        </w:rPr>
        <w:t xml:space="preserve"> </w:t>
      </w:r>
      <w:r w:rsidRPr="007C5AC3">
        <w:rPr>
          <w:rFonts w:ascii="Oswald" w:eastAsia="Times New Roman" w:hAnsi="Oswald" w:cs="Times New Roman"/>
          <w:color w:val="12A8BD"/>
          <w:kern w:val="0"/>
          <w:sz w:val="32"/>
          <w:szCs w:val="32"/>
          <w:lang w:eastAsia="en-GB"/>
          <w14:ligatures w14:val="none"/>
        </w:rPr>
        <w:t>Application Form</w:t>
      </w:r>
    </w:p>
    <w:p w14:paraId="5C2385A2" w14:textId="4D7191DC" w:rsidR="007C5AC3" w:rsidRDefault="007C5AC3" w:rsidP="007C5AC3">
      <w:pPr>
        <w:shd w:val="clear" w:color="auto" w:fill="FFFFFF"/>
        <w:tabs>
          <w:tab w:val="left" w:pos="4423"/>
          <w:tab w:val="left" w:pos="7920"/>
        </w:tabs>
        <w:spacing w:before="100" w:beforeAutospacing="1" w:after="100" w:afterAutospacing="1" w:line="240" w:lineRule="auto"/>
        <w:outlineLvl w:val="3"/>
        <w:rPr>
          <w:rFonts w:ascii="Oxygen" w:eastAsia="Times New Roman" w:hAnsi="Oxygen" w:cs="Times New Roman"/>
          <w:b/>
          <w:bCs/>
          <w:color w:val="222222"/>
          <w:kern w:val="0"/>
          <w:sz w:val="6"/>
          <w:szCs w:val="6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F0ED3" wp14:editId="6A30C2D0">
                <wp:simplePos x="0" y="0"/>
                <wp:positionH relativeFrom="column">
                  <wp:posOffset>1647825</wp:posOffset>
                </wp:positionH>
                <wp:positionV relativeFrom="paragraph">
                  <wp:posOffset>135981</wp:posOffset>
                </wp:positionV>
                <wp:extent cx="3113315" cy="0"/>
                <wp:effectExtent l="0" t="12700" r="36830" b="25400"/>
                <wp:wrapNone/>
                <wp:docPr id="1924529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33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A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1D832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10.7pt" to="374.9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" strokecolor="#002a49" strokeweight="3pt">
                <v:stroke joinstyle="miter"/>
              </v:line>
            </w:pict>
          </mc:Fallback>
        </mc:AlternateContent>
      </w:r>
      <w:r>
        <w:rPr>
          <w:rFonts w:ascii="Oxygen" w:eastAsia="Times New Roman" w:hAnsi="Oxygen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ab/>
      </w:r>
      <w:r>
        <w:rPr>
          <w:rFonts w:ascii="Oxygen" w:eastAsia="Times New Roman" w:hAnsi="Oxygen" w:cs="Times New Roman"/>
          <w:b/>
          <w:bCs/>
          <w:color w:val="222222"/>
          <w:kern w:val="0"/>
          <w:sz w:val="28"/>
          <w:szCs w:val="28"/>
          <w:lang w:eastAsia="en-GB"/>
          <w14:ligatures w14:val="none"/>
        </w:rPr>
        <w:tab/>
      </w:r>
    </w:p>
    <w:p w14:paraId="416330F5" w14:textId="77777777" w:rsidR="008E0BE1" w:rsidRPr="008E0BE1" w:rsidRDefault="008E0BE1" w:rsidP="007C5AC3">
      <w:pPr>
        <w:shd w:val="clear" w:color="auto" w:fill="FFFFFF"/>
        <w:tabs>
          <w:tab w:val="left" w:pos="4423"/>
          <w:tab w:val="left" w:pos="7920"/>
        </w:tabs>
        <w:spacing w:before="100" w:beforeAutospacing="1" w:after="100" w:afterAutospacing="1" w:line="240" w:lineRule="auto"/>
        <w:outlineLvl w:val="3"/>
        <w:rPr>
          <w:rFonts w:ascii="Oxygen" w:eastAsia="Times New Roman" w:hAnsi="Oxygen" w:cs="Times New Roman"/>
          <w:b/>
          <w:bCs/>
          <w:color w:val="222222"/>
          <w:kern w:val="0"/>
          <w:sz w:val="2"/>
          <w:szCs w:val="2"/>
          <w:lang w:eastAsia="en-GB"/>
          <w14:ligatures w14:val="none"/>
        </w:rPr>
      </w:pPr>
    </w:p>
    <w:p w14:paraId="53B53BFA" w14:textId="4A0837C7" w:rsidR="00DA42CA" w:rsidRDefault="00CB6346">
      <w:pPr>
        <w:rPr>
          <w:rFonts w:ascii="Oxygen" w:hAnsi="Oxyg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F259C" wp14:editId="72031C31">
                <wp:simplePos x="0" y="0"/>
                <wp:positionH relativeFrom="column">
                  <wp:posOffset>1643380</wp:posOffset>
                </wp:positionH>
                <wp:positionV relativeFrom="paragraph">
                  <wp:posOffset>2372904</wp:posOffset>
                </wp:positionV>
                <wp:extent cx="3112770" cy="0"/>
                <wp:effectExtent l="0" t="12700" r="36830" b="25400"/>
                <wp:wrapNone/>
                <wp:docPr id="12363499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27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A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F4748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186.85pt" to="374.5pt,18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" strokecolor="#002a49" strokeweight="3pt">
                <v:stroke joinstyle="miter"/>
              </v:line>
            </w:pict>
          </mc:Fallback>
        </mc:AlternateContent>
      </w:r>
      <w:r>
        <w:rPr>
          <w:rFonts w:ascii="Oxygen" w:hAnsi="Oxygen"/>
        </w:rPr>
        <w:t xml:space="preserve">The Faculty of Pre-Hospital Care is pleased to offer a £250 bursary for one </w:t>
      </w:r>
      <w:r w:rsidR="00C73807">
        <w:rPr>
          <w:rFonts w:ascii="Oxygen" w:hAnsi="Oxygen"/>
        </w:rPr>
        <w:t>UK Medical S</w:t>
      </w:r>
      <w:r>
        <w:rPr>
          <w:rFonts w:ascii="Oxygen" w:hAnsi="Oxygen"/>
        </w:rPr>
        <w:t xml:space="preserve">tudent undertaking a </w:t>
      </w:r>
      <w:r w:rsidR="00696509">
        <w:rPr>
          <w:rFonts w:ascii="Oxygen" w:hAnsi="Oxygen"/>
        </w:rPr>
        <w:t>pre-h</w:t>
      </w:r>
      <w:r w:rsidR="00C73807">
        <w:rPr>
          <w:rFonts w:ascii="Oxygen" w:hAnsi="Oxygen"/>
        </w:rPr>
        <w:t>ospital</w:t>
      </w:r>
      <w:r>
        <w:rPr>
          <w:rFonts w:ascii="Oxygen" w:hAnsi="Oxygen"/>
        </w:rPr>
        <w:t xml:space="preserve"> themed elective internationally. </w:t>
      </w:r>
      <w:r>
        <w:rPr>
          <w:rFonts w:ascii="Oxygen" w:hAnsi="Oxygen"/>
        </w:rPr>
        <w:br/>
      </w:r>
      <w:r>
        <w:rPr>
          <w:rFonts w:ascii="Oxygen" w:hAnsi="Oxygen"/>
        </w:rPr>
        <w:br/>
        <w:t>The successful student will be chosen by a small panel of previous FPHC Student and Trainee Group (STG) Elective Programme students, the Chairperson of the Faculty STG and an Office Bearer of the Faculty</w:t>
      </w:r>
      <w:r w:rsidR="00DA42CA">
        <w:rPr>
          <w:rFonts w:ascii="Oxygen" w:hAnsi="Oxygen"/>
        </w:rPr>
        <w:t xml:space="preserve">. </w:t>
      </w:r>
      <w:r>
        <w:rPr>
          <w:rFonts w:ascii="Oxygen" w:hAnsi="Oxygen"/>
        </w:rPr>
        <w:br/>
      </w:r>
      <w:r>
        <w:rPr>
          <w:rFonts w:ascii="Oxygen" w:hAnsi="Oxygen"/>
        </w:rPr>
        <w:br/>
        <w:t>The recipient of the bursary will be required to submit a short report upon completion of their elective placement which will be published on our website and social media platforms.</w:t>
      </w:r>
    </w:p>
    <w:p w14:paraId="017D6D2C" w14:textId="77777777" w:rsidR="00DA42CA" w:rsidRDefault="00DA42CA">
      <w:pPr>
        <w:rPr>
          <w:rFonts w:ascii="Oxygen" w:hAnsi="Oxygen"/>
        </w:rPr>
      </w:pPr>
    </w:p>
    <w:p w14:paraId="22B5668C" w14:textId="15542681" w:rsidR="008E0BE1" w:rsidRDefault="00CB6346">
      <w:pPr>
        <w:rPr>
          <w:rFonts w:ascii="Oxygen" w:hAnsi="Oxygen"/>
        </w:rPr>
      </w:pPr>
      <w:r>
        <w:rPr>
          <w:rFonts w:ascii="Oxygen" w:hAnsi="Oxygen"/>
        </w:rPr>
        <w:br/>
      </w:r>
      <w:r>
        <w:rPr>
          <w:rFonts w:ascii="Oxygen" w:hAnsi="Oxygen"/>
          <w:b/>
          <w:bCs/>
        </w:rPr>
        <w:t>How to apply</w:t>
      </w:r>
      <w:r>
        <w:rPr>
          <w:rFonts w:ascii="Oxygen" w:hAnsi="Oxygen"/>
        </w:rPr>
        <w:t>:</w:t>
      </w:r>
    </w:p>
    <w:p w14:paraId="69FE8188" w14:textId="1157FE86" w:rsidR="00CB6346" w:rsidRDefault="00CB6346">
      <w:pPr>
        <w:rPr>
          <w:rFonts w:ascii="Oxygen" w:hAnsi="Oxygen"/>
        </w:rPr>
      </w:pPr>
      <w:r>
        <w:rPr>
          <w:rFonts w:ascii="Oxygen" w:hAnsi="Oxygen"/>
        </w:rPr>
        <w:t xml:space="preserve">Please complete the following application form answering each question </w:t>
      </w:r>
      <w:r w:rsidR="00F875CA">
        <w:rPr>
          <w:rFonts w:ascii="Oxygen" w:hAnsi="Oxygen"/>
        </w:rPr>
        <w:t xml:space="preserve">with a maximum of 200 words. </w:t>
      </w:r>
      <w:r w:rsidR="00DA42CA">
        <w:rPr>
          <w:rFonts w:ascii="Oxygen" w:hAnsi="Oxygen"/>
        </w:rPr>
        <w:t xml:space="preserve">Any applications exceeding the maximum word count of 200 in any section will immediately be disregarded. </w:t>
      </w:r>
      <w:r w:rsidR="00DA42CA">
        <w:rPr>
          <w:rFonts w:ascii="Oxygen" w:hAnsi="Oxygen"/>
        </w:rPr>
        <w:t>The word count applies to the body of each section including any headings.</w:t>
      </w:r>
    </w:p>
    <w:p w14:paraId="548A0C5C" w14:textId="77777777" w:rsidR="00DA42CA" w:rsidRPr="00DA42CA" w:rsidRDefault="00DA42CA">
      <w:pPr>
        <w:rPr>
          <w:rFonts w:ascii="Oxygen" w:hAnsi="Oxygen"/>
          <w:sz w:val="12"/>
          <w:szCs w:val="12"/>
        </w:rPr>
      </w:pPr>
    </w:p>
    <w:p w14:paraId="7D5E1387" w14:textId="77777777" w:rsidR="00DA42CA" w:rsidRDefault="00DA42CA" w:rsidP="00DA42CA">
      <w:pPr>
        <w:ind w:firstLine="720"/>
        <w:rPr>
          <w:rFonts w:ascii="Oxygen" w:hAnsi="Oxygen"/>
        </w:rPr>
      </w:pPr>
      <w:r>
        <w:rPr>
          <w:rFonts w:ascii="Oxygen" w:hAnsi="Oxygen"/>
        </w:rPr>
        <w:t xml:space="preserve">Application form submission – </w:t>
      </w:r>
      <w:r w:rsidRPr="008E0BE1">
        <w:rPr>
          <w:rFonts w:ascii="Oxygen" w:hAnsi="Oxygen"/>
          <w:b/>
          <w:bCs/>
        </w:rPr>
        <w:t>by Monday 13</w:t>
      </w:r>
      <w:r w:rsidRPr="008E0BE1">
        <w:rPr>
          <w:rFonts w:ascii="Oxygen" w:hAnsi="Oxygen"/>
          <w:b/>
          <w:bCs/>
          <w:vertAlign w:val="superscript"/>
        </w:rPr>
        <w:t>th</w:t>
      </w:r>
      <w:r w:rsidRPr="008E0BE1">
        <w:rPr>
          <w:rFonts w:ascii="Oxygen" w:hAnsi="Oxygen"/>
          <w:b/>
          <w:bCs/>
        </w:rPr>
        <w:t xml:space="preserve"> October at 17:00</w:t>
      </w:r>
    </w:p>
    <w:p w14:paraId="1D20125D" w14:textId="77777777" w:rsidR="00DA42CA" w:rsidRPr="00DA42CA" w:rsidRDefault="00DA42CA" w:rsidP="00DA42CA">
      <w:pPr>
        <w:ind w:firstLine="720"/>
        <w:rPr>
          <w:rFonts w:ascii="Oxygen" w:hAnsi="Oxygen"/>
        </w:rPr>
      </w:pPr>
      <w:r>
        <w:rPr>
          <w:rFonts w:ascii="Oxygen" w:hAnsi="Oxygen"/>
        </w:rPr>
        <w:t xml:space="preserve">Applicants informed if they have successfully secured the bursary – </w:t>
      </w:r>
      <w:r w:rsidRPr="008E0BE1">
        <w:rPr>
          <w:rFonts w:ascii="Oxygen" w:hAnsi="Oxygen"/>
          <w:b/>
          <w:bCs/>
        </w:rPr>
        <w:t xml:space="preserve">by </w:t>
      </w:r>
      <w:r>
        <w:rPr>
          <w:rFonts w:ascii="Oxygen" w:hAnsi="Oxygen"/>
          <w:b/>
          <w:bCs/>
        </w:rPr>
        <w:t>24</w:t>
      </w:r>
      <w:r w:rsidRPr="00DA42CA">
        <w:rPr>
          <w:rFonts w:ascii="Oxygen" w:hAnsi="Oxygen"/>
          <w:b/>
          <w:bCs/>
          <w:vertAlign w:val="superscript"/>
        </w:rPr>
        <w:t>th</w:t>
      </w:r>
      <w:r>
        <w:rPr>
          <w:rFonts w:ascii="Oxygen" w:hAnsi="Oxygen"/>
          <w:b/>
          <w:bCs/>
        </w:rPr>
        <w:t xml:space="preserve"> November</w:t>
      </w:r>
      <w:r>
        <w:rPr>
          <w:rFonts w:ascii="Oxygen" w:hAnsi="Oxygen"/>
        </w:rPr>
        <w:t xml:space="preserve"> </w:t>
      </w:r>
    </w:p>
    <w:p w14:paraId="283B133F" w14:textId="77777777" w:rsidR="00DA42CA" w:rsidRPr="00DA42CA" w:rsidRDefault="00DA42CA">
      <w:pPr>
        <w:rPr>
          <w:rFonts w:ascii="Oxygen" w:hAnsi="Oxygen"/>
          <w:sz w:val="12"/>
          <w:szCs w:val="12"/>
        </w:rPr>
      </w:pPr>
    </w:p>
    <w:p w14:paraId="4103F174" w14:textId="5829A1A5" w:rsidR="008E0BE1" w:rsidRPr="00DA42CA" w:rsidRDefault="00F875CA">
      <w:pPr>
        <w:rPr>
          <w:rFonts w:ascii="Oxygen" w:hAnsi="Oxygen"/>
        </w:rPr>
      </w:pPr>
      <w:r>
        <w:rPr>
          <w:rFonts w:ascii="Oxygen" w:hAnsi="Oxygen"/>
        </w:rPr>
        <w:t xml:space="preserve">Once you have completed the below form, please submit </w:t>
      </w:r>
      <w:r w:rsidR="00C73807">
        <w:rPr>
          <w:rFonts w:ascii="Oxygen" w:hAnsi="Oxygen"/>
        </w:rPr>
        <w:t xml:space="preserve">- along with evidence of your student status and eligibility to carry out an international elective - </w:t>
      </w:r>
      <w:r>
        <w:rPr>
          <w:rFonts w:ascii="Oxygen" w:hAnsi="Oxygen"/>
        </w:rPr>
        <w:t xml:space="preserve">via email to </w:t>
      </w:r>
      <w:r>
        <w:rPr>
          <w:rFonts w:ascii="Oxygen" w:hAnsi="Oxygen"/>
        </w:rPr>
        <w:fldChar w:fldCharType="begin"/>
      </w:r>
      <w:r>
        <w:rPr>
          <w:rFonts w:ascii="Oxygen" w:hAnsi="Oxygen"/>
        </w:rPr>
        <w:instrText>HYPERLINK "mailto:FPHC@rcsed.ac.uk"</w:instrText>
      </w:r>
      <w:r>
        <w:rPr>
          <w:rFonts w:ascii="Oxygen" w:hAnsi="Oxygen"/>
        </w:rPr>
        <w:fldChar w:fldCharType="separate"/>
      </w:r>
      <w:r w:rsidRPr="0064253E">
        <w:rPr>
          <w:rStyle w:val="Hyperlink"/>
          <w:rFonts w:ascii="Oxygen" w:hAnsi="Oxygen"/>
        </w:rPr>
        <w:t>FPHC@rcsed.ac.uk</w:t>
      </w:r>
      <w:r>
        <w:rPr>
          <w:rFonts w:ascii="Oxygen" w:hAnsi="Oxygen"/>
        </w:rPr>
        <w:fldChar w:fldCharType="end"/>
      </w:r>
      <w:r>
        <w:rPr>
          <w:rFonts w:ascii="Oxygen" w:hAnsi="Oxygen"/>
        </w:rPr>
        <w:t xml:space="preserve"> by the closing date of </w:t>
      </w:r>
      <w:r w:rsidRPr="00F875CA">
        <w:rPr>
          <w:rFonts w:ascii="Oxygen" w:hAnsi="Oxygen"/>
          <w:b/>
          <w:bCs/>
        </w:rPr>
        <w:t>Monday 13</w:t>
      </w:r>
      <w:r w:rsidRPr="00F875CA">
        <w:rPr>
          <w:rFonts w:ascii="Oxygen" w:hAnsi="Oxygen"/>
          <w:b/>
          <w:bCs/>
          <w:vertAlign w:val="superscript"/>
        </w:rPr>
        <w:t>th</w:t>
      </w:r>
      <w:r w:rsidRPr="00F875CA">
        <w:rPr>
          <w:rFonts w:ascii="Oxygen" w:hAnsi="Oxygen"/>
          <w:b/>
          <w:bCs/>
        </w:rPr>
        <w:t xml:space="preserve"> October at 17:00</w:t>
      </w:r>
      <w:r w:rsidR="00DA42CA">
        <w:rPr>
          <w:rFonts w:ascii="Oxygen" w:hAnsi="Oxygen"/>
        </w:rPr>
        <w:t>.</w:t>
      </w:r>
    </w:p>
    <w:p w14:paraId="4CCBF689" w14:textId="77777777" w:rsidR="007C5AC3" w:rsidRPr="007C5AC3" w:rsidRDefault="007C5AC3">
      <w:pPr>
        <w:rPr>
          <w:rFonts w:ascii="Oxygen" w:hAnsi="Oxygen"/>
          <w:sz w:val="4"/>
          <w:szCs w:val="4"/>
        </w:rPr>
      </w:pPr>
    </w:p>
    <w:p w14:paraId="05A4D4A2" w14:textId="77777777" w:rsidR="00CB6346" w:rsidRDefault="00CB634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7C5AC3" w14:paraId="68B3A5C6" w14:textId="77777777" w:rsidTr="007C5AC3">
        <w:trPr>
          <w:trHeight w:val="397"/>
        </w:trPr>
        <w:tc>
          <w:tcPr>
            <w:tcW w:w="3114" w:type="dxa"/>
            <w:shd w:val="clear" w:color="auto" w:fill="002A49"/>
            <w:vAlign w:val="center"/>
          </w:tcPr>
          <w:p w14:paraId="640905CE" w14:textId="4D6A64AB" w:rsidR="007C5AC3" w:rsidRPr="007C5AC3" w:rsidRDefault="001701F8" w:rsidP="007C5AC3">
            <w:pPr>
              <w:rPr>
                <w:rFonts w:ascii="Oxygen" w:hAnsi="Oxygen"/>
                <w:b/>
                <w:bCs/>
                <w:sz w:val="23"/>
                <w:szCs w:val="23"/>
              </w:rPr>
            </w:pPr>
            <w:r>
              <w:rPr>
                <w:rFonts w:ascii="Oxygen" w:hAnsi="Oxygen"/>
                <w:b/>
                <w:bCs/>
                <w:sz w:val="23"/>
                <w:szCs w:val="23"/>
              </w:rPr>
              <w:lastRenderedPageBreak/>
              <w:t xml:space="preserve">Full </w:t>
            </w:r>
            <w:r w:rsidR="007C5AC3" w:rsidRPr="007C5AC3">
              <w:rPr>
                <w:rFonts w:ascii="Oxygen" w:hAnsi="Oxygen"/>
                <w:b/>
                <w:bCs/>
                <w:sz w:val="23"/>
                <w:szCs w:val="23"/>
              </w:rPr>
              <w:t>Name</w:t>
            </w:r>
          </w:p>
        </w:tc>
        <w:tc>
          <w:tcPr>
            <w:tcW w:w="7342" w:type="dxa"/>
            <w:vAlign w:val="center"/>
          </w:tcPr>
          <w:p w14:paraId="49309AE9" w14:textId="77777777" w:rsidR="007C5AC3" w:rsidRPr="007C5AC3" w:rsidRDefault="007C5AC3" w:rsidP="007C5AC3">
            <w:pPr>
              <w:rPr>
                <w:rFonts w:ascii="Oxygen" w:hAnsi="Oxygen"/>
                <w:sz w:val="23"/>
                <w:szCs w:val="23"/>
              </w:rPr>
            </w:pPr>
          </w:p>
        </w:tc>
      </w:tr>
      <w:tr w:rsidR="007C5AC3" w14:paraId="20FACECF" w14:textId="77777777" w:rsidTr="007C5AC3">
        <w:trPr>
          <w:trHeight w:val="397"/>
        </w:trPr>
        <w:tc>
          <w:tcPr>
            <w:tcW w:w="3114" w:type="dxa"/>
            <w:shd w:val="clear" w:color="auto" w:fill="002A49"/>
            <w:vAlign w:val="center"/>
          </w:tcPr>
          <w:p w14:paraId="4EEB818F" w14:textId="52B383C1" w:rsidR="007C5AC3" w:rsidRPr="007C5AC3" w:rsidRDefault="007C5AC3" w:rsidP="007C5AC3">
            <w:pPr>
              <w:rPr>
                <w:rFonts w:ascii="Oxygen" w:hAnsi="Oxygen"/>
                <w:b/>
                <w:bCs/>
                <w:sz w:val="23"/>
                <w:szCs w:val="23"/>
              </w:rPr>
            </w:pPr>
            <w:r w:rsidRPr="007C5AC3">
              <w:rPr>
                <w:rFonts w:ascii="Oxygen" w:hAnsi="Oxygen"/>
                <w:b/>
                <w:bCs/>
                <w:sz w:val="23"/>
                <w:szCs w:val="23"/>
              </w:rPr>
              <w:t>University</w:t>
            </w:r>
          </w:p>
        </w:tc>
        <w:tc>
          <w:tcPr>
            <w:tcW w:w="7342" w:type="dxa"/>
            <w:vAlign w:val="center"/>
          </w:tcPr>
          <w:p w14:paraId="3BD6229E" w14:textId="77777777" w:rsidR="007C5AC3" w:rsidRPr="007C5AC3" w:rsidRDefault="007C5AC3" w:rsidP="007C5AC3">
            <w:pPr>
              <w:rPr>
                <w:rFonts w:ascii="Oxygen" w:hAnsi="Oxygen"/>
                <w:sz w:val="23"/>
                <w:szCs w:val="23"/>
              </w:rPr>
            </w:pPr>
          </w:p>
        </w:tc>
      </w:tr>
      <w:tr w:rsidR="007C5AC3" w14:paraId="50FD37E9" w14:textId="77777777" w:rsidTr="007C5AC3">
        <w:trPr>
          <w:trHeight w:val="397"/>
        </w:trPr>
        <w:tc>
          <w:tcPr>
            <w:tcW w:w="3114" w:type="dxa"/>
            <w:shd w:val="clear" w:color="auto" w:fill="002A49"/>
            <w:vAlign w:val="center"/>
          </w:tcPr>
          <w:p w14:paraId="50DC92A5" w14:textId="24F2D9C5" w:rsidR="007C5AC3" w:rsidRPr="007C5AC3" w:rsidRDefault="007C5AC3" w:rsidP="007C5AC3">
            <w:pPr>
              <w:rPr>
                <w:rFonts w:ascii="Oxygen" w:hAnsi="Oxygen"/>
                <w:b/>
                <w:bCs/>
                <w:sz w:val="23"/>
                <w:szCs w:val="23"/>
              </w:rPr>
            </w:pPr>
            <w:r w:rsidRPr="007C5AC3">
              <w:rPr>
                <w:rFonts w:ascii="Oxygen" w:hAnsi="Oxygen"/>
                <w:b/>
                <w:bCs/>
                <w:sz w:val="23"/>
                <w:szCs w:val="23"/>
              </w:rPr>
              <w:t>University Email Address</w:t>
            </w:r>
          </w:p>
        </w:tc>
        <w:tc>
          <w:tcPr>
            <w:tcW w:w="7342" w:type="dxa"/>
            <w:vAlign w:val="center"/>
          </w:tcPr>
          <w:p w14:paraId="38F2ADAA" w14:textId="77777777" w:rsidR="007C5AC3" w:rsidRPr="007C5AC3" w:rsidRDefault="007C5AC3" w:rsidP="007C5AC3">
            <w:pPr>
              <w:rPr>
                <w:rFonts w:ascii="Oxygen" w:hAnsi="Oxygen"/>
                <w:sz w:val="23"/>
                <w:szCs w:val="23"/>
              </w:rPr>
            </w:pPr>
          </w:p>
        </w:tc>
      </w:tr>
      <w:tr w:rsidR="007C5AC3" w14:paraId="1276AE12" w14:textId="77777777" w:rsidTr="007C5AC3">
        <w:trPr>
          <w:trHeight w:val="397"/>
        </w:trPr>
        <w:tc>
          <w:tcPr>
            <w:tcW w:w="3114" w:type="dxa"/>
            <w:shd w:val="clear" w:color="auto" w:fill="002A49"/>
            <w:vAlign w:val="center"/>
          </w:tcPr>
          <w:p w14:paraId="477B6760" w14:textId="09D575BD" w:rsidR="007C5AC3" w:rsidRPr="007C5AC3" w:rsidRDefault="007C5AC3" w:rsidP="007C5AC3">
            <w:pPr>
              <w:rPr>
                <w:rFonts w:ascii="Oxygen" w:hAnsi="Oxygen"/>
                <w:b/>
                <w:bCs/>
                <w:sz w:val="23"/>
                <w:szCs w:val="23"/>
              </w:rPr>
            </w:pPr>
            <w:r w:rsidRPr="007C5AC3">
              <w:rPr>
                <w:rFonts w:ascii="Oxygen" w:hAnsi="Oxygen"/>
                <w:b/>
                <w:bCs/>
                <w:sz w:val="23"/>
                <w:szCs w:val="23"/>
              </w:rPr>
              <w:t xml:space="preserve">Alternate Email Address </w:t>
            </w:r>
          </w:p>
        </w:tc>
        <w:tc>
          <w:tcPr>
            <w:tcW w:w="7342" w:type="dxa"/>
            <w:vAlign w:val="center"/>
          </w:tcPr>
          <w:p w14:paraId="6439A4DD" w14:textId="77777777" w:rsidR="007C5AC3" w:rsidRPr="007C5AC3" w:rsidRDefault="007C5AC3" w:rsidP="007C5AC3">
            <w:pPr>
              <w:rPr>
                <w:rFonts w:ascii="Oxygen" w:hAnsi="Oxygen"/>
                <w:sz w:val="23"/>
                <w:szCs w:val="23"/>
              </w:rPr>
            </w:pPr>
          </w:p>
        </w:tc>
      </w:tr>
      <w:tr w:rsidR="007C5AC3" w14:paraId="1614F136" w14:textId="77777777" w:rsidTr="007C5AC3">
        <w:trPr>
          <w:trHeight w:val="397"/>
        </w:trPr>
        <w:tc>
          <w:tcPr>
            <w:tcW w:w="3114" w:type="dxa"/>
            <w:shd w:val="clear" w:color="auto" w:fill="002A49"/>
            <w:vAlign w:val="center"/>
          </w:tcPr>
          <w:p w14:paraId="1D56C7BA" w14:textId="3ED7B2EC" w:rsidR="007C5AC3" w:rsidRPr="007C5AC3" w:rsidRDefault="001701F8" w:rsidP="007C5AC3">
            <w:pPr>
              <w:rPr>
                <w:rFonts w:ascii="Oxygen" w:hAnsi="Oxygen"/>
                <w:b/>
                <w:bCs/>
                <w:sz w:val="23"/>
                <w:szCs w:val="23"/>
              </w:rPr>
            </w:pPr>
            <w:r>
              <w:rPr>
                <w:rFonts w:ascii="Oxygen" w:hAnsi="Oxygen"/>
                <w:b/>
                <w:bCs/>
                <w:sz w:val="23"/>
                <w:szCs w:val="23"/>
              </w:rPr>
              <w:t>Mobile</w:t>
            </w:r>
            <w:r w:rsidR="007C5AC3" w:rsidRPr="007C5AC3">
              <w:rPr>
                <w:rFonts w:ascii="Oxygen" w:hAnsi="Oxygen"/>
                <w:b/>
                <w:bCs/>
                <w:sz w:val="23"/>
                <w:szCs w:val="23"/>
              </w:rPr>
              <w:t xml:space="preserve"> Number</w:t>
            </w:r>
          </w:p>
        </w:tc>
        <w:tc>
          <w:tcPr>
            <w:tcW w:w="7342" w:type="dxa"/>
            <w:vAlign w:val="center"/>
          </w:tcPr>
          <w:p w14:paraId="2538FB7F" w14:textId="77777777" w:rsidR="007C5AC3" w:rsidRPr="007C5AC3" w:rsidRDefault="007C5AC3" w:rsidP="007C5AC3">
            <w:pPr>
              <w:rPr>
                <w:rFonts w:ascii="Oxygen" w:hAnsi="Oxygen"/>
                <w:sz w:val="23"/>
                <w:szCs w:val="23"/>
              </w:rPr>
            </w:pPr>
          </w:p>
        </w:tc>
      </w:tr>
    </w:tbl>
    <w:p w14:paraId="2981B7C4" w14:textId="77777777" w:rsidR="008E0BE1" w:rsidRPr="001701F8" w:rsidRDefault="008E0BE1">
      <w:pPr>
        <w:rPr>
          <w:rFonts w:ascii="Oxygen" w:hAnsi="Oxyge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7C5AC3" w14:paraId="3E6E4545" w14:textId="77777777" w:rsidTr="007C5AC3">
        <w:trPr>
          <w:trHeight w:val="397"/>
        </w:trPr>
        <w:tc>
          <w:tcPr>
            <w:tcW w:w="8500" w:type="dxa"/>
            <w:tcBorders>
              <w:right w:val="single" w:sz="4" w:space="0" w:color="002A49"/>
            </w:tcBorders>
            <w:shd w:val="clear" w:color="auto" w:fill="002A49"/>
            <w:vAlign w:val="center"/>
          </w:tcPr>
          <w:p w14:paraId="17E0CD90" w14:textId="405170CF" w:rsidR="007C5AC3" w:rsidRPr="007C5AC3" w:rsidRDefault="00CB6346" w:rsidP="007C5AC3">
            <w:pPr>
              <w:rPr>
                <w:rFonts w:ascii="Oxygen" w:hAnsi="Oxygen"/>
                <w:b/>
                <w:bCs/>
              </w:rPr>
            </w:pPr>
            <w:r>
              <w:rPr>
                <w:rFonts w:ascii="Oxygen" w:hAnsi="Oxygen"/>
                <w:b/>
                <w:bCs/>
              </w:rPr>
              <w:t>What are your aims and proposed activities on elective?</w:t>
            </w:r>
            <w:r w:rsidR="007C5AC3">
              <w:rPr>
                <w:rFonts w:ascii="Oxygen" w:hAnsi="Oxygen"/>
                <w:b/>
                <w:bCs/>
              </w:rPr>
              <w:t xml:space="preserve"> </w:t>
            </w:r>
          </w:p>
        </w:tc>
        <w:tc>
          <w:tcPr>
            <w:tcW w:w="1956" w:type="dxa"/>
            <w:tcBorders>
              <w:left w:val="single" w:sz="4" w:space="0" w:color="002A49"/>
            </w:tcBorders>
            <w:shd w:val="clear" w:color="auto" w:fill="002A49"/>
            <w:vAlign w:val="center"/>
          </w:tcPr>
          <w:p w14:paraId="5FCFB561" w14:textId="2F6DA23C" w:rsidR="007C5AC3" w:rsidRPr="007C5AC3" w:rsidRDefault="007C5AC3" w:rsidP="007C5AC3">
            <w:pPr>
              <w:jc w:val="right"/>
              <w:rPr>
                <w:rFonts w:ascii="Oxygen" w:hAnsi="Oxygen"/>
                <w:b/>
                <w:bCs/>
              </w:rPr>
            </w:pPr>
            <w:r>
              <w:rPr>
                <w:rFonts w:ascii="Oxygen" w:hAnsi="Oxygen"/>
                <w:b/>
                <w:bCs/>
              </w:rPr>
              <w:t>Max 200 words</w:t>
            </w:r>
          </w:p>
        </w:tc>
      </w:tr>
      <w:tr w:rsidR="007C5AC3" w14:paraId="4DB6E224" w14:textId="77777777" w:rsidTr="007C5AC3">
        <w:tc>
          <w:tcPr>
            <w:tcW w:w="10456" w:type="dxa"/>
            <w:gridSpan w:val="2"/>
          </w:tcPr>
          <w:p w14:paraId="503309F1" w14:textId="77777777" w:rsidR="007C5AC3" w:rsidRPr="007C5AC3" w:rsidRDefault="007C5AC3">
            <w:pPr>
              <w:rPr>
                <w:rFonts w:ascii="Oxygen" w:hAnsi="Oxygen"/>
                <w:sz w:val="23"/>
                <w:szCs w:val="23"/>
              </w:rPr>
            </w:pPr>
          </w:p>
          <w:p w14:paraId="1D7497EF" w14:textId="77777777" w:rsidR="007C5AC3" w:rsidRPr="007C5AC3" w:rsidRDefault="007C5AC3">
            <w:pPr>
              <w:rPr>
                <w:rFonts w:ascii="Oxygen" w:hAnsi="Oxygen"/>
                <w:sz w:val="23"/>
                <w:szCs w:val="23"/>
              </w:rPr>
            </w:pPr>
          </w:p>
          <w:p w14:paraId="0DE28CCD" w14:textId="77777777" w:rsidR="007C5AC3" w:rsidRPr="007C5AC3" w:rsidRDefault="007C5AC3">
            <w:pPr>
              <w:rPr>
                <w:rFonts w:ascii="Oxygen" w:hAnsi="Oxygen"/>
                <w:sz w:val="23"/>
                <w:szCs w:val="23"/>
              </w:rPr>
            </w:pPr>
          </w:p>
          <w:p w14:paraId="09067C17" w14:textId="77777777" w:rsidR="007C5AC3" w:rsidRPr="007C5AC3" w:rsidRDefault="007C5AC3">
            <w:pPr>
              <w:rPr>
                <w:rFonts w:ascii="Oxygen" w:hAnsi="Oxygen"/>
                <w:sz w:val="23"/>
                <w:szCs w:val="23"/>
              </w:rPr>
            </w:pPr>
          </w:p>
          <w:p w14:paraId="38F7CC61" w14:textId="77777777" w:rsidR="007C5AC3" w:rsidRPr="007C5AC3" w:rsidRDefault="007C5AC3">
            <w:pPr>
              <w:rPr>
                <w:rFonts w:ascii="Oxygen" w:hAnsi="Oxygen"/>
                <w:sz w:val="23"/>
                <w:szCs w:val="23"/>
              </w:rPr>
            </w:pPr>
          </w:p>
          <w:p w14:paraId="646CF91C" w14:textId="77777777" w:rsidR="007C5AC3" w:rsidRPr="007C5AC3" w:rsidRDefault="007C5AC3">
            <w:pPr>
              <w:rPr>
                <w:rFonts w:ascii="Oxygen" w:hAnsi="Oxygen"/>
                <w:sz w:val="23"/>
                <w:szCs w:val="23"/>
              </w:rPr>
            </w:pPr>
          </w:p>
          <w:p w14:paraId="27644BA6" w14:textId="77777777" w:rsidR="007C5AC3" w:rsidRDefault="007C5AC3">
            <w:pPr>
              <w:rPr>
                <w:rFonts w:ascii="Oxygen" w:hAnsi="Oxygen"/>
              </w:rPr>
            </w:pPr>
          </w:p>
        </w:tc>
      </w:tr>
    </w:tbl>
    <w:p w14:paraId="7A89923A" w14:textId="77777777" w:rsidR="007C5AC3" w:rsidRPr="001701F8" w:rsidRDefault="007C5AC3">
      <w:pPr>
        <w:rPr>
          <w:rFonts w:ascii="Oxygen" w:hAnsi="Oxyge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7C5AC3" w14:paraId="662A54E6" w14:textId="77777777" w:rsidTr="007C5AC3">
        <w:trPr>
          <w:trHeight w:val="737"/>
        </w:trPr>
        <w:tc>
          <w:tcPr>
            <w:tcW w:w="7792" w:type="dxa"/>
            <w:tcBorders>
              <w:right w:val="single" w:sz="4" w:space="0" w:color="002A49"/>
            </w:tcBorders>
            <w:shd w:val="clear" w:color="auto" w:fill="002A49"/>
            <w:vAlign w:val="center"/>
          </w:tcPr>
          <w:p w14:paraId="13E13682" w14:textId="020B7D08" w:rsidR="007C5AC3" w:rsidRPr="007C5AC3" w:rsidRDefault="00CB6346" w:rsidP="00EC1416">
            <w:pPr>
              <w:rPr>
                <w:rFonts w:ascii="Oxygen" w:hAnsi="Oxygen"/>
                <w:b/>
                <w:bCs/>
              </w:rPr>
            </w:pPr>
            <w:r>
              <w:rPr>
                <w:rFonts w:ascii="Oxygen" w:hAnsi="Oxygen"/>
                <w:b/>
                <w:bCs/>
              </w:rPr>
              <w:t xml:space="preserve">What are your reasons for undertaking your elective in this medical field and country? </w:t>
            </w:r>
            <w:r w:rsidR="007C5AC3">
              <w:rPr>
                <w:rFonts w:ascii="Oxygen" w:hAnsi="Oxygen"/>
                <w:b/>
                <w:bCs/>
              </w:rPr>
              <w:t xml:space="preserve">  </w:t>
            </w:r>
          </w:p>
        </w:tc>
        <w:tc>
          <w:tcPr>
            <w:tcW w:w="2664" w:type="dxa"/>
            <w:tcBorders>
              <w:left w:val="single" w:sz="4" w:space="0" w:color="002A49"/>
            </w:tcBorders>
            <w:shd w:val="clear" w:color="auto" w:fill="002A49"/>
            <w:vAlign w:val="center"/>
          </w:tcPr>
          <w:p w14:paraId="41F4C4AF" w14:textId="77777777" w:rsidR="007C5AC3" w:rsidRPr="007C5AC3" w:rsidRDefault="007C5AC3" w:rsidP="007C5AC3">
            <w:pPr>
              <w:jc w:val="right"/>
              <w:rPr>
                <w:rFonts w:ascii="Oxygen" w:hAnsi="Oxygen"/>
                <w:b/>
                <w:bCs/>
              </w:rPr>
            </w:pPr>
            <w:r>
              <w:rPr>
                <w:rFonts w:ascii="Oxygen" w:hAnsi="Oxygen"/>
                <w:b/>
                <w:bCs/>
              </w:rPr>
              <w:t>Max 200 words</w:t>
            </w:r>
          </w:p>
        </w:tc>
      </w:tr>
      <w:tr w:rsidR="007C5AC3" w14:paraId="026ED032" w14:textId="77777777" w:rsidTr="00EC1416">
        <w:tc>
          <w:tcPr>
            <w:tcW w:w="10456" w:type="dxa"/>
            <w:gridSpan w:val="2"/>
          </w:tcPr>
          <w:p w14:paraId="0107E7E8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2758556C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02D1D52C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46EBBC28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5C9E3172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3BDBD295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707638D2" w14:textId="77777777" w:rsidR="007C5AC3" w:rsidRDefault="007C5AC3" w:rsidP="00EC1416">
            <w:pPr>
              <w:rPr>
                <w:rFonts w:ascii="Oxygen" w:hAnsi="Oxygen"/>
              </w:rPr>
            </w:pPr>
          </w:p>
        </w:tc>
      </w:tr>
    </w:tbl>
    <w:p w14:paraId="4CF95290" w14:textId="77777777" w:rsidR="007C5AC3" w:rsidRPr="001701F8" w:rsidRDefault="007C5AC3">
      <w:pPr>
        <w:rPr>
          <w:rFonts w:ascii="Oxygen" w:hAnsi="Oxyge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7C5AC3" w14:paraId="488B290F" w14:textId="77777777" w:rsidTr="00CB6346">
        <w:trPr>
          <w:trHeight w:val="737"/>
        </w:trPr>
        <w:tc>
          <w:tcPr>
            <w:tcW w:w="8500" w:type="dxa"/>
            <w:tcBorders>
              <w:right w:val="single" w:sz="4" w:space="0" w:color="002A49"/>
            </w:tcBorders>
            <w:shd w:val="clear" w:color="auto" w:fill="002A49"/>
            <w:vAlign w:val="center"/>
          </w:tcPr>
          <w:p w14:paraId="76E76C06" w14:textId="0E94B8A7" w:rsidR="007C5AC3" w:rsidRPr="007C5AC3" w:rsidRDefault="00CB6346" w:rsidP="00EC1416">
            <w:pPr>
              <w:rPr>
                <w:rFonts w:ascii="Oxygen" w:hAnsi="Oxygen"/>
                <w:b/>
                <w:bCs/>
              </w:rPr>
            </w:pPr>
            <w:r>
              <w:rPr>
                <w:rFonts w:ascii="Oxygen" w:hAnsi="Oxygen"/>
                <w:b/>
                <w:bCs/>
              </w:rPr>
              <w:t xml:space="preserve">How will you ensure you will expand your skillset and knowledge </w:t>
            </w:r>
            <w:r>
              <w:rPr>
                <w:rFonts w:ascii="Oxygen" w:hAnsi="Oxygen"/>
                <w:b/>
                <w:bCs/>
              </w:rPr>
              <w:br/>
              <w:t>whilst on elective?</w:t>
            </w:r>
          </w:p>
        </w:tc>
        <w:tc>
          <w:tcPr>
            <w:tcW w:w="1956" w:type="dxa"/>
            <w:tcBorders>
              <w:left w:val="single" w:sz="4" w:space="0" w:color="002A49"/>
            </w:tcBorders>
            <w:shd w:val="clear" w:color="auto" w:fill="002A49"/>
            <w:vAlign w:val="center"/>
          </w:tcPr>
          <w:p w14:paraId="27281A71" w14:textId="77777777" w:rsidR="007C5AC3" w:rsidRPr="007C5AC3" w:rsidRDefault="007C5AC3" w:rsidP="00EC1416">
            <w:pPr>
              <w:jc w:val="right"/>
              <w:rPr>
                <w:rFonts w:ascii="Oxygen" w:hAnsi="Oxygen"/>
                <w:b/>
                <w:bCs/>
              </w:rPr>
            </w:pPr>
            <w:r>
              <w:rPr>
                <w:rFonts w:ascii="Oxygen" w:hAnsi="Oxygen"/>
                <w:b/>
                <w:bCs/>
              </w:rPr>
              <w:t>Max 200 words</w:t>
            </w:r>
          </w:p>
        </w:tc>
      </w:tr>
      <w:tr w:rsidR="007C5AC3" w14:paraId="76ABDC70" w14:textId="77777777" w:rsidTr="00EC1416">
        <w:tc>
          <w:tcPr>
            <w:tcW w:w="10456" w:type="dxa"/>
            <w:gridSpan w:val="2"/>
          </w:tcPr>
          <w:p w14:paraId="1DB2ED48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7445ABE9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2FE0F1CC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63A8E504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6166B659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3C6E63C0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47E3511F" w14:textId="64BC2C6E" w:rsidR="007C5AC3" w:rsidRDefault="007C5AC3" w:rsidP="007C5AC3">
            <w:pPr>
              <w:tabs>
                <w:tab w:val="left" w:pos="5846"/>
              </w:tabs>
              <w:rPr>
                <w:rFonts w:ascii="Oxygen" w:hAnsi="Oxygen"/>
              </w:rPr>
            </w:pPr>
            <w:r>
              <w:rPr>
                <w:rFonts w:ascii="Oxygen" w:hAnsi="Oxygen"/>
              </w:rPr>
              <w:tab/>
            </w:r>
          </w:p>
        </w:tc>
      </w:tr>
    </w:tbl>
    <w:p w14:paraId="679F91D4" w14:textId="77777777" w:rsidR="00CB6346" w:rsidRPr="001701F8" w:rsidRDefault="00CB6346" w:rsidP="00CB6346">
      <w:pPr>
        <w:rPr>
          <w:rFonts w:ascii="Oxygen" w:hAnsi="Oxyge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CB6346" w14:paraId="5ECA20EB" w14:textId="77777777" w:rsidTr="007B1A46">
        <w:trPr>
          <w:trHeight w:val="737"/>
        </w:trPr>
        <w:tc>
          <w:tcPr>
            <w:tcW w:w="8500" w:type="dxa"/>
            <w:tcBorders>
              <w:right w:val="single" w:sz="4" w:space="0" w:color="002A49"/>
            </w:tcBorders>
            <w:shd w:val="clear" w:color="auto" w:fill="002A49"/>
            <w:vAlign w:val="center"/>
          </w:tcPr>
          <w:p w14:paraId="6FAA4FE6" w14:textId="4787A69C" w:rsidR="00CB6346" w:rsidRPr="007C5AC3" w:rsidRDefault="00CB6346" w:rsidP="007B1A46">
            <w:pPr>
              <w:rPr>
                <w:rFonts w:ascii="Oxygen" w:hAnsi="Oxygen"/>
                <w:b/>
                <w:bCs/>
              </w:rPr>
            </w:pPr>
            <w:r>
              <w:rPr>
                <w:rFonts w:ascii="Oxygen" w:hAnsi="Oxygen"/>
                <w:b/>
                <w:bCs/>
              </w:rPr>
              <w:t>What challenges would you anticipate in the provision of PHEM services in your chose location?</w:t>
            </w:r>
          </w:p>
        </w:tc>
        <w:tc>
          <w:tcPr>
            <w:tcW w:w="1956" w:type="dxa"/>
            <w:tcBorders>
              <w:left w:val="single" w:sz="4" w:space="0" w:color="002A49"/>
            </w:tcBorders>
            <w:shd w:val="clear" w:color="auto" w:fill="002A49"/>
            <w:vAlign w:val="center"/>
          </w:tcPr>
          <w:p w14:paraId="73C81B3E" w14:textId="77777777" w:rsidR="00CB6346" w:rsidRPr="007C5AC3" w:rsidRDefault="00CB6346" w:rsidP="007B1A46">
            <w:pPr>
              <w:jc w:val="right"/>
              <w:rPr>
                <w:rFonts w:ascii="Oxygen" w:hAnsi="Oxygen"/>
                <w:b/>
                <w:bCs/>
              </w:rPr>
            </w:pPr>
            <w:r>
              <w:rPr>
                <w:rFonts w:ascii="Oxygen" w:hAnsi="Oxygen"/>
                <w:b/>
                <w:bCs/>
              </w:rPr>
              <w:t>Max 200 words</w:t>
            </w:r>
          </w:p>
        </w:tc>
      </w:tr>
      <w:tr w:rsidR="00CB6346" w14:paraId="7669BBEA" w14:textId="77777777" w:rsidTr="007B1A46">
        <w:tc>
          <w:tcPr>
            <w:tcW w:w="10456" w:type="dxa"/>
            <w:gridSpan w:val="2"/>
          </w:tcPr>
          <w:p w14:paraId="0B5DB9E8" w14:textId="77777777" w:rsidR="00CB6346" w:rsidRPr="007C5AC3" w:rsidRDefault="00CB6346" w:rsidP="007B1A46">
            <w:pPr>
              <w:rPr>
                <w:rFonts w:ascii="Oxygen" w:hAnsi="Oxygen"/>
                <w:sz w:val="23"/>
                <w:szCs w:val="23"/>
              </w:rPr>
            </w:pPr>
          </w:p>
          <w:p w14:paraId="25B1A74A" w14:textId="77777777" w:rsidR="00CB6346" w:rsidRPr="007C5AC3" w:rsidRDefault="00CB6346" w:rsidP="007B1A46">
            <w:pPr>
              <w:rPr>
                <w:rFonts w:ascii="Oxygen" w:hAnsi="Oxygen"/>
                <w:sz w:val="23"/>
                <w:szCs w:val="23"/>
              </w:rPr>
            </w:pPr>
          </w:p>
          <w:p w14:paraId="2B6B8997" w14:textId="77777777" w:rsidR="00CB6346" w:rsidRPr="007C5AC3" w:rsidRDefault="00CB6346" w:rsidP="007B1A46">
            <w:pPr>
              <w:rPr>
                <w:rFonts w:ascii="Oxygen" w:hAnsi="Oxygen"/>
                <w:sz w:val="23"/>
                <w:szCs w:val="23"/>
              </w:rPr>
            </w:pPr>
          </w:p>
          <w:p w14:paraId="578A392D" w14:textId="77777777" w:rsidR="00CB6346" w:rsidRPr="007C5AC3" w:rsidRDefault="00CB6346" w:rsidP="007B1A46">
            <w:pPr>
              <w:rPr>
                <w:rFonts w:ascii="Oxygen" w:hAnsi="Oxygen"/>
                <w:sz w:val="23"/>
                <w:szCs w:val="23"/>
              </w:rPr>
            </w:pPr>
          </w:p>
          <w:p w14:paraId="6CC04C96" w14:textId="77777777" w:rsidR="00CB6346" w:rsidRPr="007C5AC3" w:rsidRDefault="00CB6346" w:rsidP="007B1A46">
            <w:pPr>
              <w:rPr>
                <w:rFonts w:ascii="Oxygen" w:hAnsi="Oxygen"/>
                <w:sz w:val="23"/>
                <w:szCs w:val="23"/>
              </w:rPr>
            </w:pPr>
          </w:p>
          <w:p w14:paraId="2846FD25" w14:textId="77777777" w:rsidR="00CB6346" w:rsidRPr="007C5AC3" w:rsidRDefault="00CB6346" w:rsidP="007B1A46">
            <w:pPr>
              <w:rPr>
                <w:rFonts w:ascii="Oxygen" w:hAnsi="Oxygen"/>
                <w:sz w:val="23"/>
                <w:szCs w:val="23"/>
              </w:rPr>
            </w:pPr>
          </w:p>
          <w:p w14:paraId="466A4870" w14:textId="77777777" w:rsidR="00CB6346" w:rsidRDefault="00CB6346" w:rsidP="007B1A46">
            <w:pPr>
              <w:tabs>
                <w:tab w:val="left" w:pos="5846"/>
              </w:tabs>
              <w:rPr>
                <w:rFonts w:ascii="Oxygen" w:hAnsi="Oxygen"/>
              </w:rPr>
            </w:pPr>
            <w:r>
              <w:rPr>
                <w:rFonts w:ascii="Oxygen" w:hAnsi="Oxygen"/>
              </w:rPr>
              <w:tab/>
            </w:r>
          </w:p>
        </w:tc>
      </w:tr>
    </w:tbl>
    <w:p w14:paraId="6AE539CD" w14:textId="77777777" w:rsidR="007C5AC3" w:rsidRPr="001701F8" w:rsidRDefault="007C5AC3">
      <w:pPr>
        <w:rPr>
          <w:rFonts w:ascii="Oxygen" w:hAnsi="Oxyge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134"/>
      </w:tblGrid>
      <w:tr w:rsidR="007C5AC3" w:rsidRPr="007C5AC3" w14:paraId="3672B077" w14:textId="77777777" w:rsidTr="007C5AC3">
        <w:trPr>
          <w:trHeight w:val="737"/>
        </w:trPr>
        <w:tc>
          <w:tcPr>
            <w:tcW w:w="3114" w:type="dxa"/>
            <w:shd w:val="clear" w:color="auto" w:fill="002A49"/>
            <w:vAlign w:val="center"/>
          </w:tcPr>
          <w:p w14:paraId="11D540D1" w14:textId="7E43532F" w:rsidR="007C5AC3" w:rsidRPr="007C5AC3" w:rsidRDefault="007C5AC3" w:rsidP="00EC1416">
            <w:pPr>
              <w:rPr>
                <w:rFonts w:ascii="Oxygen" w:hAnsi="Oxygen"/>
                <w:b/>
                <w:bCs/>
                <w:sz w:val="23"/>
                <w:szCs w:val="23"/>
              </w:rPr>
            </w:pPr>
            <w:r>
              <w:rPr>
                <w:rFonts w:ascii="Oxygen" w:hAnsi="Oxygen"/>
                <w:b/>
                <w:bCs/>
                <w:sz w:val="23"/>
                <w:szCs w:val="23"/>
              </w:rPr>
              <w:lastRenderedPageBreak/>
              <w:t>Evidence of student status and eligibility attached?</w:t>
            </w:r>
          </w:p>
        </w:tc>
        <w:tc>
          <w:tcPr>
            <w:tcW w:w="1134" w:type="dxa"/>
            <w:vAlign w:val="center"/>
          </w:tcPr>
          <w:p w14:paraId="3D2458E2" w14:textId="3C6C02A4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  <w:r>
              <w:rPr>
                <w:rFonts w:ascii="Oxygen" w:hAnsi="Oxygen"/>
                <w:sz w:val="23"/>
                <w:szCs w:val="23"/>
              </w:rPr>
              <w:t>Yes / No</w:t>
            </w:r>
          </w:p>
        </w:tc>
      </w:tr>
    </w:tbl>
    <w:p w14:paraId="59DABCA5" w14:textId="77777777" w:rsidR="007C5AC3" w:rsidRPr="008E0BE1" w:rsidRDefault="007C5AC3">
      <w:pPr>
        <w:rPr>
          <w:rFonts w:ascii="Oxygen" w:hAnsi="Oxyge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119"/>
      </w:tblGrid>
      <w:tr w:rsidR="007C5AC3" w:rsidRPr="007C5AC3" w14:paraId="06503C33" w14:textId="77777777" w:rsidTr="007C5AC3">
        <w:trPr>
          <w:trHeight w:val="397"/>
        </w:trPr>
        <w:tc>
          <w:tcPr>
            <w:tcW w:w="1129" w:type="dxa"/>
            <w:shd w:val="clear" w:color="auto" w:fill="002A49"/>
            <w:vAlign w:val="center"/>
          </w:tcPr>
          <w:p w14:paraId="28CC5EFC" w14:textId="77777777" w:rsidR="007C5AC3" w:rsidRPr="007C5AC3" w:rsidRDefault="007C5AC3" w:rsidP="00EC1416">
            <w:pPr>
              <w:rPr>
                <w:rFonts w:ascii="Oxygen" w:hAnsi="Oxygen"/>
                <w:b/>
                <w:bCs/>
                <w:sz w:val="23"/>
                <w:szCs w:val="23"/>
              </w:rPr>
            </w:pPr>
            <w:r>
              <w:rPr>
                <w:rFonts w:ascii="Oxygen" w:hAnsi="Oxygen"/>
                <w:b/>
                <w:bCs/>
                <w:sz w:val="23"/>
                <w:szCs w:val="23"/>
              </w:rPr>
              <w:t>Signed</w:t>
            </w:r>
          </w:p>
        </w:tc>
        <w:tc>
          <w:tcPr>
            <w:tcW w:w="3119" w:type="dxa"/>
            <w:vAlign w:val="center"/>
          </w:tcPr>
          <w:p w14:paraId="48074A41" w14:textId="77777777" w:rsid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6DAB025E" w14:textId="77777777" w:rsid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  <w:p w14:paraId="43649FB8" w14:textId="77777777" w:rsidR="008E0BE1" w:rsidRPr="001701F8" w:rsidRDefault="008E0BE1" w:rsidP="00EC1416">
            <w:pPr>
              <w:rPr>
                <w:rFonts w:ascii="Oxygen" w:hAnsi="Oxygen"/>
                <w:sz w:val="16"/>
                <w:szCs w:val="16"/>
              </w:rPr>
            </w:pPr>
          </w:p>
        </w:tc>
      </w:tr>
      <w:tr w:rsidR="007C5AC3" w:rsidRPr="007C5AC3" w14:paraId="430433E1" w14:textId="77777777" w:rsidTr="007C5AC3">
        <w:trPr>
          <w:trHeight w:val="397"/>
        </w:trPr>
        <w:tc>
          <w:tcPr>
            <w:tcW w:w="1129" w:type="dxa"/>
            <w:shd w:val="clear" w:color="auto" w:fill="002A49"/>
            <w:vAlign w:val="center"/>
          </w:tcPr>
          <w:p w14:paraId="4F2228A6" w14:textId="77777777" w:rsidR="007C5AC3" w:rsidRPr="007C5AC3" w:rsidRDefault="007C5AC3" w:rsidP="00EC1416">
            <w:pPr>
              <w:rPr>
                <w:rFonts w:ascii="Oxygen" w:hAnsi="Oxygen"/>
                <w:b/>
                <w:bCs/>
                <w:sz w:val="23"/>
                <w:szCs w:val="23"/>
              </w:rPr>
            </w:pPr>
            <w:r>
              <w:rPr>
                <w:rFonts w:ascii="Oxygen" w:hAnsi="Oxygen"/>
                <w:b/>
                <w:bCs/>
                <w:sz w:val="23"/>
                <w:szCs w:val="23"/>
              </w:rPr>
              <w:t>Dated</w:t>
            </w:r>
          </w:p>
        </w:tc>
        <w:tc>
          <w:tcPr>
            <w:tcW w:w="3119" w:type="dxa"/>
            <w:vAlign w:val="center"/>
          </w:tcPr>
          <w:p w14:paraId="6C7E4404" w14:textId="77777777" w:rsidR="007C5AC3" w:rsidRPr="007C5AC3" w:rsidRDefault="007C5AC3" w:rsidP="00EC1416">
            <w:pPr>
              <w:rPr>
                <w:rFonts w:ascii="Oxygen" w:hAnsi="Oxygen"/>
                <w:sz w:val="23"/>
                <w:szCs w:val="23"/>
              </w:rPr>
            </w:pPr>
          </w:p>
        </w:tc>
      </w:tr>
    </w:tbl>
    <w:p w14:paraId="12129791" w14:textId="5DA344E9" w:rsidR="007C5AC3" w:rsidRPr="007C5AC3" w:rsidRDefault="007C5AC3" w:rsidP="001701F8">
      <w:pPr>
        <w:rPr>
          <w:rFonts w:ascii="Oxygen" w:hAnsi="Oxygen"/>
          <w:sz w:val="22"/>
          <w:szCs w:val="22"/>
        </w:rPr>
      </w:pPr>
    </w:p>
    <w:sectPr w:rsidR="007C5AC3" w:rsidRPr="007C5AC3" w:rsidSect="007C5AC3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F7C1" w14:textId="77777777" w:rsidR="00AF2CDA" w:rsidRDefault="00AF2CDA" w:rsidP="007C5AC3">
      <w:pPr>
        <w:spacing w:after="0" w:line="240" w:lineRule="auto"/>
      </w:pPr>
      <w:r>
        <w:separator/>
      </w:r>
    </w:p>
  </w:endnote>
  <w:endnote w:type="continuationSeparator" w:id="0">
    <w:p w14:paraId="29400CE7" w14:textId="77777777" w:rsidR="00AF2CDA" w:rsidRDefault="00AF2CDA" w:rsidP="007C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Oxygen">
    <w:panose1 w:val="02000503000000000000"/>
    <w:charset w:val="4D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FCF6" w14:textId="77777777" w:rsidR="007C5AC3" w:rsidRDefault="007C5AC3" w:rsidP="007C5AC3">
    <w:pPr>
      <w:pStyle w:val="Footer"/>
      <w:jc w:val="center"/>
      <w:rPr>
        <w:rStyle w:val="PageNumber"/>
        <w:rFonts w:ascii="Oswald" w:hAnsi="Oswald"/>
      </w:rPr>
    </w:pPr>
  </w:p>
  <w:p w14:paraId="6931AE8D" w14:textId="2379CA92" w:rsidR="007C5AC3" w:rsidRPr="007C5AC3" w:rsidRDefault="007C5AC3" w:rsidP="007C5AC3">
    <w:pPr>
      <w:pStyle w:val="Footer"/>
      <w:jc w:val="center"/>
      <w:rPr>
        <w:rFonts w:ascii="Oswald" w:hAnsi="Oswald"/>
      </w:rPr>
    </w:pPr>
    <w:r w:rsidRPr="007C5AC3">
      <w:rPr>
        <w:rStyle w:val="PageNumber"/>
        <w:rFonts w:ascii="Oswald" w:hAnsi="Oswald"/>
      </w:rPr>
      <w:t xml:space="preserve">Page </w:t>
    </w:r>
    <w:sdt>
      <w:sdtPr>
        <w:rPr>
          <w:rStyle w:val="PageNumber"/>
          <w:rFonts w:ascii="Oswald" w:hAnsi="Oswald"/>
        </w:rPr>
        <w:id w:val="1677998685"/>
        <w:docPartObj>
          <w:docPartGallery w:val="Page Numbers (Bottom of Page)"/>
          <w:docPartUnique/>
        </w:docPartObj>
      </w:sdtPr>
      <w:sdtContent>
        <w:r w:rsidRPr="007C5AC3">
          <w:rPr>
            <w:rStyle w:val="PageNumber"/>
            <w:rFonts w:ascii="Oswald" w:hAnsi="Oswald"/>
          </w:rPr>
          <w:fldChar w:fldCharType="begin"/>
        </w:r>
        <w:r w:rsidRPr="007C5AC3">
          <w:rPr>
            <w:rStyle w:val="PageNumber"/>
            <w:rFonts w:ascii="Oswald" w:hAnsi="Oswald"/>
          </w:rPr>
          <w:instrText xml:space="preserve"> PAGE </w:instrText>
        </w:r>
        <w:r w:rsidRPr="007C5AC3">
          <w:rPr>
            <w:rStyle w:val="PageNumber"/>
            <w:rFonts w:ascii="Oswald" w:hAnsi="Oswald"/>
          </w:rPr>
          <w:fldChar w:fldCharType="separate"/>
        </w:r>
        <w:r>
          <w:rPr>
            <w:rStyle w:val="PageNumber"/>
            <w:rFonts w:ascii="Oswald" w:hAnsi="Oswald"/>
          </w:rPr>
          <w:t>1</w:t>
        </w:r>
        <w:r w:rsidRPr="007C5AC3">
          <w:rPr>
            <w:rStyle w:val="PageNumber"/>
            <w:rFonts w:ascii="Oswald" w:hAnsi="Oswald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BF99" w14:textId="534993BC" w:rsidR="007C5AC3" w:rsidRDefault="007C5AC3">
    <w:pPr>
      <w:pStyle w:val="Footer"/>
    </w:pPr>
  </w:p>
  <w:p w14:paraId="325C3318" w14:textId="7499D01C" w:rsidR="007C5AC3" w:rsidRPr="007C5AC3" w:rsidRDefault="007C5AC3" w:rsidP="007C5AC3">
    <w:pPr>
      <w:pStyle w:val="Footer"/>
      <w:framePr w:wrap="none" w:vAnchor="text" w:hAnchor="margin" w:xAlign="center" w:y="118"/>
      <w:rPr>
        <w:rStyle w:val="PageNumber"/>
        <w:rFonts w:ascii="Oswald" w:hAnsi="Oswald"/>
      </w:rPr>
    </w:pPr>
    <w:r w:rsidRPr="007C5AC3">
      <w:rPr>
        <w:rStyle w:val="PageNumber"/>
        <w:rFonts w:ascii="Oswald" w:hAnsi="Oswald"/>
      </w:rPr>
      <w:t xml:space="preserve">Page </w:t>
    </w:r>
    <w:sdt>
      <w:sdtPr>
        <w:rPr>
          <w:rStyle w:val="PageNumber"/>
          <w:rFonts w:ascii="Oswald" w:hAnsi="Oswald"/>
        </w:rPr>
        <w:id w:val="1128511994"/>
        <w:docPartObj>
          <w:docPartGallery w:val="Page Numbers (Bottom of Page)"/>
          <w:docPartUnique/>
        </w:docPartObj>
      </w:sdtPr>
      <w:sdtContent>
        <w:r w:rsidRPr="007C5AC3">
          <w:rPr>
            <w:rStyle w:val="PageNumber"/>
            <w:rFonts w:ascii="Oswald" w:hAnsi="Oswald"/>
          </w:rPr>
          <w:fldChar w:fldCharType="begin"/>
        </w:r>
        <w:r w:rsidRPr="007C5AC3">
          <w:rPr>
            <w:rStyle w:val="PageNumber"/>
            <w:rFonts w:ascii="Oswald" w:hAnsi="Oswald"/>
          </w:rPr>
          <w:instrText xml:space="preserve"> PAGE </w:instrText>
        </w:r>
        <w:r w:rsidRPr="007C5AC3">
          <w:rPr>
            <w:rStyle w:val="PageNumber"/>
            <w:rFonts w:ascii="Oswald" w:hAnsi="Oswald"/>
          </w:rPr>
          <w:fldChar w:fldCharType="separate"/>
        </w:r>
        <w:r w:rsidRPr="007C5AC3">
          <w:rPr>
            <w:rStyle w:val="PageNumber"/>
            <w:rFonts w:ascii="Oswald" w:hAnsi="Oswald"/>
            <w:noProof/>
          </w:rPr>
          <w:t>1</w:t>
        </w:r>
        <w:r w:rsidRPr="007C5AC3">
          <w:rPr>
            <w:rStyle w:val="PageNumber"/>
            <w:rFonts w:ascii="Oswald" w:hAnsi="Oswald"/>
          </w:rPr>
          <w:fldChar w:fldCharType="end"/>
        </w:r>
      </w:sdtContent>
    </w:sdt>
  </w:p>
  <w:p w14:paraId="38427DE0" w14:textId="77777777" w:rsidR="007C5AC3" w:rsidRPr="007C5AC3" w:rsidRDefault="007C5AC3">
    <w:pPr>
      <w:pStyle w:val="Footer"/>
      <w:rPr>
        <w:rFonts w:ascii="Oswald" w:hAnsi="Oswa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A982" w14:textId="77777777" w:rsidR="00AF2CDA" w:rsidRDefault="00AF2CDA" w:rsidP="007C5AC3">
      <w:pPr>
        <w:spacing w:after="0" w:line="240" w:lineRule="auto"/>
      </w:pPr>
      <w:r>
        <w:separator/>
      </w:r>
    </w:p>
  </w:footnote>
  <w:footnote w:type="continuationSeparator" w:id="0">
    <w:p w14:paraId="56E5CEAF" w14:textId="77777777" w:rsidR="00AF2CDA" w:rsidRDefault="00AF2CDA" w:rsidP="007C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088F" w14:textId="19673B43" w:rsidR="007C5AC3" w:rsidRPr="007C5AC3" w:rsidRDefault="007C5AC3" w:rsidP="007C5AC3">
    <w:pPr>
      <w:shd w:val="clear" w:color="auto" w:fill="FFFFFF"/>
      <w:tabs>
        <w:tab w:val="left" w:pos="4423"/>
        <w:tab w:val="left" w:pos="7920"/>
      </w:tabs>
      <w:spacing w:before="100" w:beforeAutospacing="1" w:after="100" w:afterAutospacing="1" w:line="240" w:lineRule="auto"/>
      <w:outlineLvl w:val="3"/>
      <w:rPr>
        <w:rFonts w:ascii="Oxygen" w:eastAsia="Times New Roman" w:hAnsi="Oxygen" w:cs="Times New Roman"/>
        <w:b/>
        <w:bCs/>
        <w:color w:val="222222"/>
        <w:kern w:val="0"/>
        <w:sz w:val="2"/>
        <w:szCs w:val="2"/>
        <w:lang w:eastAsia="en-GB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4C4"/>
    <w:multiLevelType w:val="hybridMultilevel"/>
    <w:tmpl w:val="07EE993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45C2FCF"/>
    <w:multiLevelType w:val="hybridMultilevel"/>
    <w:tmpl w:val="B21C5E6E"/>
    <w:lvl w:ilvl="0" w:tplc="1C4CE2D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54700"/>
    <w:multiLevelType w:val="hybridMultilevel"/>
    <w:tmpl w:val="3BDA7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4975">
    <w:abstractNumId w:val="0"/>
  </w:num>
  <w:num w:numId="2" w16cid:durableId="1879968722">
    <w:abstractNumId w:val="2"/>
  </w:num>
  <w:num w:numId="3" w16cid:durableId="33307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C3"/>
    <w:rsid w:val="00077CB2"/>
    <w:rsid w:val="001701F8"/>
    <w:rsid w:val="002D3654"/>
    <w:rsid w:val="002F7734"/>
    <w:rsid w:val="003E15B4"/>
    <w:rsid w:val="00492B5A"/>
    <w:rsid w:val="00696509"/>
    <w:rsid w:val="007C5AC3"/>
    <w:rsid w:val="008401E6"/>
    <w:rsid w:val="008E0BE1"/>
    <w:rsid w:val="00AF0F79"/>
    <w:rsid w:val="00AF2CDA"/>
    <w:rsid w:val="00B1311A"/>
    <w:rsid w:val="00C73807"/>
    <w:rsid w:val="00CB6346"/>
    <w:rsid w:val="00CF4410"/>
    <w:rsid w:val="00DA42CA"/>
    <w:rsid w:val="00F875CA"/>
    <w:rsid w:val="00FB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6F4C"/>
  <w15:chartTrackingRefBased/>
  <w15:docId w15:val="{3DA3BEF6-30FE-764A-839B-602D78F2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5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AC3"/>
  </w:style>
  <w:style w:type="paragraph" w:styleId="Footer">
    <w:name w:val="footer"/>
    <w:basedOn w:val="Normal"/>
    <w:link w:val="FooterChar"/>
    <w:uiPriority w:val="99"/>
    <w:unhideWhenUsed/>
    <w:rsid w:val="007C5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AC3"/>
  </w:style>
  <w:style w:type="table" w:styleId="TableGrid">
    <w:name w:val="Table Grid"/>
    <w:basedOn w:val="TableNormal"/>
    <w:uiPriority w:val="39"/>
    <w:rsid w:val="007C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A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AC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C5AC3"/>
  </w:style>
  <w:style w:type="character" w:styleId="FollowedHyperlink">
    <w:name w:val="FollowedHyperlink"/>
    <w:basedOn w:val="DefaultParagraphFont"/>
    <w:uiPriority w:val="99"/>
    <w:semiHidden/>
    <w:unhideWhenUsed/>
    <w:rsid w:val="008401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Harper (Medicine Clinical)</dc:creator>
  <cp:keywords/>
  <dc:description/>
  <cp:lastModifiedBy>Francesca Harper (Medicine Clinical)</cp:lastModifiedBy>
  <cp:revision>4</cp:revision>
  <dcterms:created xsi:type="dcterms:W3CDTF">2025-09-20T20:05:00Z</dcterms:created>
  <dcterms:modified xsi:type="dcterms:W3CDTF">2025-09-20T20:29:00Z</dcterms:modified>
</cp:coreProperties>
</file>