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A417" w14:textId="545AB1E3" w:rsidR="004759F6" w:rsidRDefault="00E96BCC">
      <w:r w:rsidRPr="00E96BCC">
        <w:rPr>
          <w:noProof/>
        </w:rPr>
        <w:drawing>
          <wp:inline distT="0" distB="0" distL="0" distR="0" wp14:anchorId="4C2BFD08" wp14:editId="0D54AC9C">
            <wp:extent cx="5731510" cy="1663065"/>
            <wp:effectExtent l="0" t="0" r="2540" b="0"/>
            <wp:docPr id="116001692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16920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814C" w14:textId="6A0F2BCA" w:rsidR="000D27C8" w:rsidRPr="000D27C8" w:rsidRDefault="000D27C8" w:rsidP="000D27C8">
      <w:pPr>
        <w:jc w:val="center"/>
        <w:rPr>
          <w:rFonts w:ascii="Doig Display Display" w:hAnsi="Doig Display Display"/>
          <w:color w:val="153D63" w:themeColor="text2" w:themeTint="E6"/>
        </w:rPr>
      </w:pPr>
    </w:p>
    <w:tbl>
      <w:tblPr>
        <w:tblW w:w="9356" w:type="dxa"/>
        <w:tblInd w:w="-150" w:type="dxa"/>
        <w:tblBorders>
          <w:top w:val="single" w:sz="8" w:space="0" w:color="153D63" w:themeColor="text2" w:themeTint="E6"/>
          <w:left w:val="single" w:sz="8" w:space="0" w:color="153D63" w:themeColor="text2" w:themeTint="E6"/>
          <w:bottom w:val="single" w:sz="8" w:space="0" w:color="153D63" w:themeColor="text2" w:themeTint="E6"/>
          <w:right w:val="single" w:sz="8" w:space="0" w:color="153D63" w:themeColor="text2" w:themeTint="E6"/>
          <w:insideH w:val="single" w:sz="8" w:space="0" w:color="153D63" w:themeColor="text2" w:themeTint="E6"/>
          <w:insideV w:val="single" w:sz="8" w:space="0" w:color="153D63" w:themeColor="text2" w:themeTint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0D27C8" w:rsidRPr="000D27C8" w14:paraId="7E4348B0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</w:tcPr>
          <w:p w14:paraId="1923676C" w14:textId="0A65A649" w:rsidR="000D27C8" w:rsidRPr="000D27C8" w:rsidRDefault="000D27C8" w:rsidP="000D27C8">
            <w:pPr>
              <w:jc w:val="center"/>
              <w:rPr>
                <w:rFonts w:ascii="DM Sans" w:hAnsi="DM Sans"/>
                <w:b/>
                <w:bCs/>
              </w:rPr>
            </w:pPr>
            <w:r w:rsidRPr="000D27C8">
              <w:rPr>
                <w:rFonts w:ascii="Doig Display Display" w:hAnsi="Doig Display Display"/>
                <w:b/>
                <w:bCs/>
                <w:color w:val="153D63" w:themeColor="text2" w:themeTint="E6"/>
                <w:sz w:val="28"/>
                <w:szCs w:val="28"/>
              </w:rPr>
              <w:t xml:space="preserve">2025 FPHC </w:t>
            </w:r>
            <w:r>
              <w:rPr>
                <w:rFonts w:ascii="Doig Display Display" w:hAnsi="Doig Display Display"/>
                <w:b/>
                <w:bCs/>
                <w:color w:val="153D63" w:themeColor="text2" w:themeTint="E6"/>
                <w:sz w:val="28"/>
                <w:szCs w:val="28"/>
              </w:rPr>
              <w:t xml:space="preserve">Conference - </w:t>
            </w:r>
            <w:r w:rsidRPr="000D27C8">
              <w:rPr>
                <w:rFonts w:ascii="Doig Display Display" w:hAnsi="Doig Display Display"/>
                <w:b/>
                <w:bCs/>
                <w:color w:val="153D63" w:themeColor="text2" w:themeTint="E6"/>
                <w:sz w:val="28"/>
                <w:szCs w:val="28"/>
              </w:rPr>
              <w:t>Draft Programme</w:t>
            </w:r>
          </w:p>
        </w:tc>
      </w:tr>
      <w:tr w:rsidR="004759F6" w:rsidRPr="000D27C8" w14:paraId="459B26FB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25D05D61" w14:textId="522D9F29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>Wider Scope of Pre-hospital Care - Maternity</w:t>
            </w:r>
            <w:r w:rsidRPr="000D27C8">
              <w:rPr>
                <w:rFonts w:ascii="DM Sans" w:hAnsi="DM Sans"/>
              </w:rPr>
              <w:t> </w:t>
            </w:r>
          </w:p>
        </w:tc>
      </w:tr>
      <w:tr w:rsidR="004759F6" w:rsidRPr="000D27C8" w14:paraId="0C8901CF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086CCC04" w14:textId="77777777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Pre-hospital Maternity Decision Tool </w:t>
            </w:r>
          </w:p>
        </w:tc>
        <w:tc>
          <w:tcPr>
            <w:tcW w:w="3827" w:type="dxa"/>
            <w:shd w:val="clear" w:color="auto" w:fill="auto"/>
            <w:hideMark/>
          </w:tcPr>
          <w:p w14:paraId="50DB6A47" w14:textId="390AEA02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30855566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33F7DBE6" w14:textId="77777777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Obstetric Emergencies </w:t>
            </w:r>
          </w:p>
        </w:tc>
        <w:tc>
          <w:tcPr>
            <w:tcW w:w="3827" w:type="dxa"/>
            <w:shd w:val="clear" w:color="auto" w:fill="auto"/>
            <w:hideMark/>
          </w:tcPr>
          <w:p w14:paraId="46BBDFCB" w14:textId="125D4EAD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3888C742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140403F4" w14:textId="77777777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Resuscitative Hysterotomy </w:t>
            </w:r>
          </w:p>
        </w:tc>
        <w:tc>
          <w:tcPr>
            <w:tcW w:w="3827" w:type="dxa"/>
            <w:shd w:val="clear" w:color="auto" w:fill="auto"/>
            <w:hideMark/>
          </w:tcPr>
          <w:p w14:paraId="79186933" w14:textId="29EB5786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60F60CA0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54DDEDBB" w14:textId="3B3FD3CB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>Pre-hospital Care in Austere Environments – On the Edge of the World</w:t>
            </w:r>
          </w:p>
        </w:tc>
      </w:tr>
      <w:tr w:rsidR="00E96BCC" w:rsidRPr="000D27C8" w14:paraId="2DC8DADD" w14:textId="77777777" w:rsidTr="000D27C8">
        <w:trPr>
          <w:trHeight w:val="300"/>
        </w:trPr>
        <w:tc>
          <w:tcPr>
            <w:tcW w:w="5529" w:type="dxa"/>
            <w:shd w:val="clear" w:color="auto" w:fill="auto"/>
          </w:tcPr>
          <w:p w14:paraId="5FDD4FBC" w14:textId="35F5F10D" w:rsidR="00E96BCC" w:rsidRPr="000D27C8" w:rsidRDefault="00E96BCC" w:rsidP="004759F6">
            <w:pPr>
              <w:rPr>
                <w:rFonts w:ascii="DM Sans" w:hAnsi="DM Sans"/>
                <w:b/>
                <w:bCs/>
              </w:rPr>
            </w:pPr>
            <w:r w:rsidRPr="000D27C8">
              <w:rPr>
                <w:rFonts w:ascii="DM Sans" w:hAnsi="DM Sans"/>
              </w:rPr>
              <w:t>British Antarctic Survey                            </w:t>
            </w:r>
          </w:p>
        </w:tc>
        <w:tc>
          <w:tcPr>
            <w:tcW w:w="3827" w:type="dxa"/>
            <w:shd w:val="clear" w:color="auto" w:fill="auto"/>
          </w:tcPr>
          <w:p w14:paraId="5997C0B6" w14:textId="11A11F7C" w:rsidR="00E96BCC" w:rsidRPr="000D27C8" w:rsidRDefault="00E96BCC" w:rsidP="004759F6">
            <w:pPr>
              <w:rPr>
                <w:rFonts w:ascii="DM Sans" w:hAnsi="DM Sans"/>
                <w:b/>
                <w:bCs/>
              </w:rPr>
            </w:pPr>
          </w:p>
        </w:tc>
      </w:tr>
      <w:tr w:rsidR="00E96BCC" w:rsidRPr="000D27C8" w14:paraId="0B10C5BD" w14:textId="77777777" w:rsidTr="000D27C8">
        <w:trPr>
          <w:trHeight w:val="300"/>
        </w:trPr>
        <w:tc>
          <w:tcPr>
            <w:tcW w:w="5529" w:type="dxa"/>
            <w:shd w:val="clear" w:color="auto" w:fill="auto"/>
          </w:tcPr>
          <w:p w14:paraId="74FFB92D" w14:textId="61263F2D" w:rsidR="00E96BCC" w:rsidRPr="000D27C8" w:rsidRDefault="00E96BCC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Wind Farms</w:t>
            </w:r>
          </w:p>
        </w:tc>
        <w:tc>
          <w:tcPr>
            <w:tcW w:w="3827" w:type="dxa"/>
            <w:shd w:val="clear" w:color="auto" w:fill="auto"/>
          </w:tcPr>
          <w:p w14:paraId="116FDA27" w14:textId="087D776D" w:rsidR="00E96BCC" w:rsidRPr="000D27C8" w:rsidRDefault="00E96BCC" w:rsidP="004759F6">
            <w:pPr>
              <w:rPr>
                <w:rFonts w:ascii="DM Sans" w:hAnsi="DM Sans"/>
              </w:rPr>
            </w:pPr>
          </w:p>
        </w:tc>
      </w:tr>
      <w:tr w:rsidR="00E96BCC" w:rsidRPr="000D27C8" w14:paraId="21D279FA" w14:textId="77777777" w:rsidTr="000D27C8">
        <w:trPr>
          <w:trHeight w:val="300"/>
        </w:trPr>
        <w:tc>
          <w:tcPr>
            <w:tcW w:w="5529" w:type="dxa"/>
            <w:shd w:val="clear" w:color="auto" w:fill="auto"/>
          </w:tcPr>
          <w:p w14:paraId="4ABD98FF" w14:textId="663F351B" w:rsidR="00E96BCC" w:rsidRPr="000D27C8" w:rsidRDefault="00E96BCC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Oil Rigs</w:t>
            </w:r>
          </w:p>
        </w:tc>
        <w:tc>
          <w:tcPr>
            <w:tcW w:w="3827" w:type="dxa"/>
            <w:shd w:val="clear" w:color="auto" w:fill="auto"/>
          </w:tcPr>
          <w:p w14:paraId="66A34D1F" w14:textId="209A9688" w:rsidR="00E96BCC" w:rsidRPr="000D27C8" w:rsidRDefault="00E96BCC" w:rsidP="004759F6">
            <w:pPr>
              <w:rPr>
                <w:rFonts w:ascii="DM Sans" w:hAnsi="DM Sans"/>
              </w:rPr>
            </w:pPr>
          </w:p>
        </w:tc>
      </w:tr>
      <w:tr w:rsidR="00E96BCC" w:rsidRPr="000D27C8" w14:paraId="6F3E7138" w14:textId="77777777" w:rsidTr="000D27C8">
        <w:trPr>
          <w:trHeight w:val="300"/>
        </w:trPr>
        <w:tc>
          <w:tcPr>
            <w:tcW w:w="5529" w:type="dxa"/>
            <w:shd w:val="clear" w:color="auto" w:fill="auto"/>
          </w:tcPr>
          <w:p w14:paraId="318B0F7F" w14:textId="18DF7B45" w:rsidR="00E96BCC" w:rsidRPr="000D27C8" w:rsidRDefault="00E96BCC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Gibson Lecture</w:t>
            </w:r>
          </w:p>
        </w:tc>
        <w:tc>
          <w:tcPr>
            <w:tcW w:w="3827" w:type="dxa"/>
            <w:shd w:val="clear" w:color="auto" w:fill="auto"/>
          </w:tcPr>
          <w:p w14:paraId="3EDE3FB2" w14:textId="368C2455" w:rsidR="00E96BCC" w:rsidRPr="000D27C8" w:rsidRDefault="00E96BCC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5A519DE6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72023900" w14:textId="6DFA293D" w:rsidR="004759F6" w:rsidRPr="000D27C8" w:rsidRDefault="00502DD7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 xml:space="preserve">Pre-hospital Care </w:t>
            </w:r>
            <w:r w:rsidR="004759F6" w:rsidRPr="000D27C8">
              <w:rPr>
                <w:rFonts w:ascii="DM Sans" w:hAnsi="DM Sans"/>
                <w:b/>
                <w:bCs/>
              </w:rPr>
              <w:t xml:space="preserve">Around the UK </w:t>
            </w:r>
          </w:p>
        </w:tc>
      </w:tr>
      <w:tr w:rsidR="004759F6" w:rsidRPr="000D27C8" w14:paraId="652F9E3E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510492B4" w14:textId="2A52FAE9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Undergraduate </w:t>
            </w:r>
            <w:r w:rsidR="00E96BCC" w:rsidRPr="000D27C8">
              <w:rPr>
                <w:rFonts w:ascii="DM Sans" w:hAnsi="DM Sans"/>
              </w:rPr>
              <w:t>P</w:t>
            </w:r>
            <w:r w:rsidRPr="000D27C8">
              <w:rPr>
                <w:rFonts w:ascii="DM Sans" w:hAnsi="DM Sans"/>
              </w:rPr>
              <w:t xml:space="preserve">rogrammes in </w:t>
            </w:r>
            <w:r w:rsidR="00E96BCC" w:rsidRPr="000D27C8">
              <w:rPr>
                <w:rFonts w:ascii="DM Sans" w:hAnsi="DM Sans"/>
              </w:rPr>
              <w:t>P</w:t>
            </w:r>
            <w:r w:rsidRPr="000D27C8">
              <w:rPr>
                <w:rFonts w:ascii="DM Sans" w:hAnsi="DM Sans"/>
              </w:rPr>
              <w:t xml:space="preserve">re-hospital </w:t>
            </w:r>
            <w:r w:rsidR="00E96BCC" w:rsidRPr="000D27C8">
              <w:rPr>
                <w:rFonts w:ascii="DM Sans" w:hAnsi="DM Sans"/>
              </w:rPr>
              <w:t>C</w:t>
            </w:r>
            <w:r w:rsidRPr="000D27C8">
              <w:rPr>
                <w:rFonts w:ascii="DM Sans" w:hAnsi="DM Sans"/>
              </w:rPr>
              <w:t>are – who does them and who could? </w:t>
            </w:r>
          </w:p>
        </w:tc>
        <w:tc>
          <w:tcPr>
            <w:tcW w:w="3827" w:type="dxa"/>
            <w:shd w:val="clear" w:color="auto" w:fill="auto"/>
            <w:hideMark/>
          </w:tcPr>
          <w:p w14:paraId="500B8665" w14:textId="5975EF40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7FD42715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37840396" w14:textId="38527629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How did we do it in Nottingham: A </w:t>
            </w:r>
            <w:r w:rsidR="00CE051A" w:rsidRPr="000D27C8">
              <w:rPr>
                <w:rFonts w:ascii="DM Sans" w:hAnsi="DM Sans"/>
              </w:rPr>
              <w:t>C</w:t>
            </w:r>
            <w:r w:rsidRPr="000D27C8">
              <w:rPr>
                <w:rFonts w:ascii="DM Sans" w:hAnsi="DM Sans"/>
              </w:rPr>
              <w:t>ollaboration </w:t>
            </w:r>
          </w:p>
        </w:tc>
        <w:tc>
          <w:tcPr>
            <w:tcW w:w="3827" w:type="dxa"/>
            <w:shd w:val="clear" w:color="auto" w:fill="auto"/>
            <w:hideMark/>
          </w:tcPr>
          <w:p w14:paraId="5E8A6F13" w14:textId="72D5F5EC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255939E9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6AB26679" w14:textId="6BA88E40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How can </w:t>
            </w:r>
            <w:r w:rsidR="00CE051A" w:rsidRPr="000D27C8">
              <w:rPr>
                <w:rFonts w:ascii="DM Sans" w:hAnsi="DM Sans"/>
              </w:rPr>
              <w:t>R</w:t>
            </w:r>
            <w:r w:rsidRPr="000D27C8">
              <w:rPr>
                <w:rFonts w:ascii="DM Sans" w:hAnsi="DM Sans"/>
              </w:rPr>
              <w:t xml:space="preserve">egional FPHC </w:t>
            </w:r>
            <w:r w:rsidR="00CE051A" w:rsidRPr="000D27C8">
              <w:rPr>
                <w:rFonts w:ascii="DM Sans" w:hAnsi="DM Sans"/>
              </w:rPr>
              <w:t>P</w:t>
            </w:r>
            <w:r w:rsidRPr="000D27C8">
              <w:rPr>
                <w:rFonts w:ascii="DM Sans" w:hAnsi="DM Sans"/>
              </w:rPr>
              <w:t xml:space="preserve">rogrammes </w:t>
            </w:r>
            <w:r w:rsidR="00CE051A" w:rsidRPr="000D27C8">
              <w:rPr>
                <w:rFonts w:ascii="DM Sans" w:hAnsi="DM Sans"/>
              </w:rPr>
              <w:t>H</w:t>
            </w:r>
            <w:r w:rsidRPr="000D27C8">
              <w:rPr>
                <w:rFonts w:ascii="DM Sans" w:hAnsi="DM Sans"/>
              </w:rPr>
              <w:t>elp? </w:t>
            </w:r>
          </w:p>
        </w:tc>
        <w:tc>
          <w:tcPr>
            <w:tcW w:w="3827" w:type="dxa"/>
            <w:shd w:val="clear" w:color="auto" w:fill="auto"/>
            <w:hideMark/>
          </w:tcPr>
          <w:p w14:paraId="59121269" w14:textId="427CB8EA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3EEF1FD7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06C7ED81" w14:textId="2BABD375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 xml:space="preserve">Closer to </w:t>
            </w:r>
            <w:r w:rsidR="00E96BCC" w:rsidRPr="000D27C8">
              <w:rPr>
                <w:rFonts w:ascii="DM Sans" w:hAnsi="DM Sans"/>
                <w:b/>
                <w:bCs/>
              </w:rPr>
              <w:t>H</w:t>
            </w:r>
            <w:r w:rsidRPr="000D27C8">
              <w:rPr>
                <w:rFonts w:ascii="DM Sans" w:hAnsi="DM Sans"/>
                <w:b/>
                <w:bCs/>
              </w:rPr>
              <w:t>ome</w:t>
            </w:r>
            <w:r w:rsidR="00E96BCC" w:rsidRPr="000D27C8">
              <w:rPr>
                <w:rFonts w:ascii="DM Sans" w:hAnsi="DM Sans"/>
                <w:b/>
                <w:bCs/>
              </w:rPr>
              <w:t xml:space="preserve"> - </w:t>
            </w:r>
            <w:r w:rsidRPr="000D27C8">
              <w:rPr>
                <w:rFonts w:ascii="DM Sans" w:hAnsi="DM Sans"/>
                <w:b/>
                <w:bCs/>
              </w:rPr>
              <w:t>FPHC Consensus Statements</w:t>
            </w:r>
            <w:r w:rsidRPr="000D27C8">
              <w:rPr>
                <w:rFonts w:ascii="DM Sans" w:hAnsi="DM Sans"/>
              </w:rPr>
              <w:t> </w:t>
            </w:r>
          </w:p>
        </w:tc>
      </w:tr>
      <w:tr w:rsidR="004759F6" w:rsidRPr="000D27C8" w14:paraId="31CA9438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409BAF5F" w14:textId="18EC3C83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Penetrating </w:t>
            </w:r>
            <w:r w:rsidR="00E96BCC" w:rsidRPr="000D27C8">
              <w:rPr>
                <w:rFonts w:ascii="DM Sans" w:hAnsi="DM Sans"/>
              </w:rPr>
              <w:t>N</w:t>
            </w:r>
            <w:r w:rsidRPr="000D27C8">
              <w:rPr>
                <w:rFonts w:ascii="DM Sans" w:hAnsi="DM Sans"/>
              </w:rPr>
              <w:t xml:space="preserve">eck </w:t>
            </w:r>
            <w:r w:rsidR="00E96BCC" w:rsidRPr="000D27C8">
              <w:rPr>
                <w:rFonts w:ascii="DM Sans" w:hAnsi="DM Sans"/>
              </w:rPr>
              <w:t>I</w:t>
            </w:r>
            <w:r w:rsidRPr="000D27C8">
              <w:rPr>
                <w:rFonts w:ascii="DM Sans" w:hAnsi="DM Sans"/>
              </w:rPr>
              <w:t>njury </w:t>
            </w:r>
          </w:p>
        </w:tc>
        <w:tc>
          <w:tcPr>
            <w:tcW w:w="3827" w:type="dxa"/>
            <w:shd w:val="clear" w:color="auto" w:fill="auto"/>
            <w:hideMark/>
          </w:tcPr>
          <w:p w14:paraId="2FA39652" w14:textId="01E716D3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47F37317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282446DB" w14:textId="77777777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Crush Injury </w:t>
            </w:r>
          </w:p>
        </w:tc>
        <w:tc>
          <w:tcPr>
            <w:tcW w:w="3827" w:type="dxa"/>
            <w:shd w:val="clear" w:color="auto" w:fill="auto"/>
            <w:hideMark/>
          </w:tcPr>
          <w:p w14:paraId="12BF1774" w14:textId="0E4D03D7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4759F6" w:rsidRPr="000D27C8" w14:paraId="3F01DF31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61124552" w14:textId="50EF3EAA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Cervical </w:t>
            </w:r>
            <w:r w:rsidR="00E96BCC" w:rsidRPr="000D27C8">
              <w:rPr>
                <w:rFonts w:ascii="DM Sans" w:hAnsi="DM Sans"/>
              </w:rPr>
              <w:t>S</w:t>
            </w:r>
            <w:r w:rsidRPr="000D27C8">
              <w:rPr>
                <w:rFonts w:ascii="DM Sans" w:hAnsi="DM Sans"/>
              </w:rPr>
              <w:t xml:space="preserve">pine </w:t>
            </w:r>
            <w:r w:rsidR="00E96BCC" w:rsidRPr="000D27C8">
              <w:rPr>
                <w:rFonts w:ascii="DM Sans" w:hAnsi="DM Sans"/>
              </w:rPr>
              <w:t>I</w:t>
            </w:r>
            <w:r w:rsidRPr="000D27C8">
              <w:rPr>
                <w:rFonts w:ascii="DM Sans" w:hAnsi="DM Sans"/>
              </w:rPr>
              <w:t xml:space="preserve">njury </w:t>
            </w:r>
            <w:r w:rsidR="00E96BCC" w:rsidRPr="000D27C8">
              <w:rPr>
                <w:rFonts w:ascii="DM Sans" w:hAnsi="DM Sans"/>
              </w:rPr>
              <w:t>C</w:t>
            </w:r>
            <w:r w:rsidRPr="000D27C8">
              <w:rPr>
                <w:rFonts w:ascii="DM Sans" w:hAnsi="DM Sans"/>
              </w:rPr>
              <w:t>onsensus  </w:t>
            </w:r>
          </w:p>
        </w:tc>
        <w:tc>
          <w:tcPr>
            <w:tcW w:w="3827" w:type="dxa"/>
            <w:shd w:val="clear" w:color="auto" w:fill="auto"/>
            <w:hideMark/>
          </w:tcPr>
          <w:p w14:paraId="5DDE94DE" w14:textId="7B9AEEB5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   </w:t>
            </w:r>
          </w:p>
        </w:tc>
      </w:tr>
      <w:tr w:rsidR="004759F6" w:rsidRPr="000D27C8" w14:paraId="75797D83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2AAE76D5" w14:textId="15FCDFE5" w:rsidR="004759F6" w:rsidRPr="000D27C8" w:rsidRDefault="004759F6" w:rsidP="004759F6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AAGBI </w:t>
            </w:r>
            <w:r w:rsidR="00E96BCC" w:rsidRPr="000D27C8">
              <w:rPr>
                <w:rFonts w:ascii="DM Sans" w:hAnsi="DM Sans"/>
              </w:rPr>
              <w:t>G</w:t>
            </w:r>
            <w:r w:rsidRPr="000D27C8">
              <w:rPr>
                <w:rFonts w:ascii="DM Sans" w:hAnsi="DM Sans"/>
              </w:rPr>
              <w:t>uidelines for PHEA </w:t>
            </w:r>
          </w:p>
        </w:tc>
        <w:tc>
          <w:tcPr>
            <w:tcW w:w="3827" w:type="dxa"/>
            <w:shd w:val="clear" w:color="auto" w:fill="auto"/>
            <w:hideMark/>
          </w:tcPr>
          <w:p w14:paraId="02118720" w14:textId="340403B1" w:rsidR="004759F6" w:rsidRPr="000D27C8" w:rsidRDefault="004759F6" w:rsidP="004759F6">
            <w:pPr>
              <w:rPr>
                <w:rFonts w:ascii="DM Sans" w:hAnsi="DM Sans"/>
              </w:rPr>
            </w:pPr>
          </w:p>
        </w:tc>
      </w:tr>
      <w:tr w:rsidR="00E453B4" w:rsidRPr="000D27C8" w14:paraId="5E93EFFD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55169661" w14:textId="57F950E9" w:rsidR="00E453B4" w:rsidRPr="000D27C8" w:rsidRDefault="00502DD7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 xml:space="preserve">The </w:t>
            </w:r>
            <w:r w:rsidR="00E453B4" w:rsidRPr="000D27C8">
              <w:rPr>
                <w:rFonts w:ascii="DM Sans" w:hAnsi="DM Sans"/>
                <w:b/>
                <w:bCs/>
              </w:rPr>
              <w:t xml:space="preserve">Wider World </w:t>
            </w:r>
            <w:r w:rsidRPr="000D27C8">
              <w:rPr>
                <w:rFonts w:ascii="DM Sans" w:hAnsi="DM Sans"/>
                <w:b/>
                <w:bCs/>
              </w:rPr>
              <w:t>–</w:t>
            </w:r>
            <w:r w:rsidR="00E453B4" w:rsidRPr="000D27C8">
              <w:rPr>
                <w:rFonts w:ascii="DM Sans" w:hAnsi="DM Sans"/>
                <w:b/>
                <w:bCs/>
              </w:rPr>
              <w:t>International</w:t>
            </w:r>
            <w:r w:rsidR="00E453B4" w:rsidRPr="000D27C8">
              <w:rPr>
                <w:rFonts w:ascii="DM Sans" w:hAnsi="DM Sans"/>
              </w:rPr>
              <w:t> </w:t>
            </w:r>
          </w:p>
        </w:tc>
      </w:tr>
      <w:tr w:rsidR="00E453B4" w:rsidRPr="000D27C8" w14:paraId="0A258676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4FC459D1" w14:textId="77777777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A Disaster Response Programme for LMICs  </w:t>
            </w:r>
          </w:p>
        </w:tc>
        <w:tc>
          <w:tcPr>
            <w:tcW w:w="3827" w:type="dxa"/>
            <w:shd w:val="clear" w:color="auto" w:fill="auto"/>
            <w:hideMark/>
          </w:tcPr>
          <w:p w14:paraId="3AB69958" w14:textId="3D906371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4B1ED3C5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1BA9A1F0" w14:textId="77777777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lastRenderedPageBreak/>
              <w:t>The FPHC Pre-hospital Trauma Care Course in India and Nepal </w:t>
            </w:r>
          </w:p>
        </w:tc>
        <w:tc>
          <w:tcPr>
            <w:tcW w:w="3827" w:type="dxa"/>
            <w:shd w:val="clear" w:color="auto" w:fill="auto"/>
            <w:hideMark/>
          </w:tcPr>
          <w:p w14:paraId="55B63BBE" w14:textId="45ACCECA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66B99063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6EBAC842" w14:textId="573A4D63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British Army Pre-hospital, Needs-based Training in Kenya </w:t>
            </w:r>
          </w:p>
        </w:tc>
        <w:tc>
          <w:tcPr>
            <w:tcW w:w="3827" w:type="dxa"/>
            <w:shd w:val="clear" w:color="auto" w:fill="auto"/>
            <w:hideMark/>
          </w:tcPr>
          <w:p w14:paraId="0EA18D62" w14:textId="13C878FF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F3256F" w:rsidRPr="000D27C8" w14:paraId="646B906E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43350773" w14:textId="09D0E965" w:rsidR="00F3256F" w:rsidRPr="000D27C8" w:rsidRDefault="00F3256F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>Wider Scope of Pre-hospital Care - Events</w:t>
            </w:r>
            <w:r w:rsidRPr="000D27C8">
              <w:rPr>
                <w:rFonts w:ascii="DM Sans" w:hAnsi="DM Sans"/>
              </w:rPr>
              <w:t> </w:t>
            </w:r>
          </w:p>
        </w:tc>
      </w:tr>
      <w:tr w:rsidR="00E453B4" w:rsidRPr="000D27C8" w14:paraId="67DF0B22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151B34FB" w14:textId="77777777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Women’s World Cup </w:t>
            </w:r>
          </w:p>
        </w:tc>
        <w:tc>
          <w:tcPr>
            <w:tcW w:w="3827" w:type="dxa"/>
            <w:shd w:val="clear" w:color="auto" w:fill="auto"/>
            <w:hideMark/>
          </w:tcPr>
          <w:p w14:paraId="4FCC3376" w14:textId="21C4F9E9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618EA2F5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0CD447A9" w14:textId="0CD1C477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Opportunities in Training Motorsport </w:t>
            </w:r>
          </w:p>
        </w:tc>
        <w:tc>
          <w:tcPr>
            <w:tcW w:w="3827" w:type="dxa"/>
            <w:shd w:val="clear" w:color="auto" w:fill="auto"/>
            <w:hideMark/>
          </w:tcPr>
          <w:p w14:paraId="46CDD5C4" w14:textId="0FB86A0B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594BBBED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6D89C4B1" w14:textId="08AC33E6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>Wider Spectrum of Pre-hospital Care</w:t>
            </w:r>
            <w:r w:rsidRPr="000D27C8">
              <w:rPr>
                <w:rFonts w:ascii="DM Sans" w:hAnsi="DM Sans"/>
              </w:rPr>
              <w:t> </w:t>
            </w:r>
          </w:p>
        </w:tc>
      </w:tr>
      <w:tr w:rsidR="00E453B4" w:rsidRPr="000D27C8" w14:paraId="2C5A156F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3579D4D3" w14:textId="01E3C143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Narrowing the Care Gap </w:t>
            </w:r>
          </w:p>
        </w:tc>
        <w:tc>
          <w:tcPr>
            <w:tcW w:w="3827" w:type="dxa"/>
            <w:shd w:val="clear" w:color="auto" w:fill="auto"/>
            <w:hideMark/>
          </w:tcPr>
          <w:p w14:paraId="1DE66FC2" w14:textId="711CA8C4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56E54F8F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501CD797" w14:textId="7B59B9D1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>Technology &amp; AI in Pre-hospital Care </w:t>
            </w:r>
          </w:p>
        </w:tc>
        <w:tc>
          <w:tcPr>
            <w:tcW w:w="3827" w:type="dxa"/>
            <w:shd w:val="clear" w:color="auto" w:fill="auto"/>
            <w:hideMark/>
          </w:tcPr>
          <w:p w14:paraId="7D879ED5" w14:textId="059E6DDB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3A369924" w14:textId="77777777" w:rsidTr="000D27C8">
        <w:trPr>
          <w:trHeight w:val="300"/>
        </w:trPr>
        <w:tc>
          <w:tcPr>
            <w:tcW w:w="9356" w:type="dxa"/>
            <w:gridSpan w:val="2"/>
            <w:shd w:val="clear" w:color="auto" w:fill="A5C9EB"/>
            <w:hideMark/>
          </w:tcPr>
          <w:p w14:paraId="212C43ED" w14:textId="494E014E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  <w:b/>
                <w:bCs/>
              </w:rPr>
              <w:t>Wider Impact of Pre-hospital Care - CRMI</w:t>
            </w:r>
            <w:r w:rsidRPr="000D27C8">
              <w:rPr>
                <w:rFonts w:ascii="DM Sans" w:hAnsi="DM Sans"/>
              </w:rPr>
              <w:t> </w:t>
            </w:r>
          </w:p>
        </w:tc>
      </w:tr>
      <w:tr w:rsidR="00E453B4" w:rsidRPr="000D27C8" w14:paraId="24B278BD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4D6257E0" w14:textId="248666CC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Diploma in Major Incident Management </w:t>
            </w:r>
          </w:p>
        </w:tc>
        <w:tc>
          <w:tcPr>
            <w:tcW w:w="3827" w:type="dxa"/>
            <w:shd w:val="clear" w:color="auto" w:fill="auto"/>
            <w:hideMark/>
          </w:tcPr>
          <w:p w14:paraId="50D20910" w14:textId="2C97A327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5BF1C81B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2FCB3A61" w14:textId="70FFF6E0" w:rsidR="00E453B4" w:rsidRPr="000D27C8" w:rsidRDefault="00502DD7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MAI Monitored Recommendations: </w:t>
            </w:r>
            <w:r w:rsidR="00E453B4" w:rsidRPr="000D27C8">
              <w:rPr>
                <w:rFonts w:ascii="DM Sans" w:hAnsi="DM Sans"/>
              </w:rPr>
              <w:t>Task &amp; Finish Groups Update  </w:t>
            </w:r>
          </w:p>
        </w:tc>
        <w:tc>
          <w:tcPr>
            <w:tcW w:w="3827" w:type="dxa"/>
            <w:shd w:val="clear" w:color="auto" w:fill="auto"/>
            <w:hideMark/>
          </w:tcPr>
          <w:p w14:paraId="228B7AC6" w14:textId="570843E2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  <w:tr w:rsidR="00E453B4" w:rsidRPr="000D27C8" w14:paraId="281EC317" w14:textId="77777777" w:rsidTr="000D27C8">
        <w:trPr>
          <w:trHeight w:val="300"/>
        </w:trPr>
        <w:tc>
          <w:tcPr>
            <w:tcW w:w="5529" w:type="dxa"/>
            <w:shd w:val="clear" w:color="auto" w:fill="auto"/>
            <w:hideMark/>
          </w:tcPr>
          <w:p w14:paraId="6081F466" w14:textId="6D0D4082" w:rsidR="00E453B4" w:rsidRPr="000D27C8" w:rsidRDefault="00E453B4" w:rsidP="00E453B4">
            <w:pPr>
              <w:rPr>
                <w:rFonts w:ascii="DM Sans" w:hAnsi="DM Sans"/>
              </w:rPr>
            </w:pPr>
            <w:r w:rsidRPr="000D27C8">
              <w:rPr>
                <w:rFonts w:ascii="DM Sans" w:hAnsi="DM Sans"/>
              </w:rPr>
              <w:t xml:space="preserve">Outputs of the </w:t>
            </w:r>
            <w:r w:rsidR="00502DD7" w:rsidRPr="000D27C8">
              <w:rPr>
                <w:rFonts w:ascii="DM Sans" w:hAnsi="DM Sans"/>
              </w:rPr>
              <w:t xml:space="preserve">FPHC </w:t>
            </w:r>
            <w:r w:rsidRPr="000D27C8">
              <w:rPr>
                <w:rFonts w:ascii="DM Sans" w:hAnsi="DM Sans"/>
              </w:rPr>
              <w:t>Psychosocial Report </w:t>
            </w:r>
          </w:p>
        </w:tc>
        <w:tc>
          <w:tcPr>
            <w:tcW w:w="3827" w:type="dxa"/>
            <w:shd w:val="clear" w:color="auto" w:fill="auto"/>
            <w:hideMark/>
          </w:tcPr>
          <w:p w14:paraId="6865E568" w14:textId="7B01825A" w:rsidR="00E453B4" w:rsidRPr="000D27C8" w:rsidRDefault="00E453B4" w:rsidP="00E453B4">
            <w:pPr>
              <w:rPr>
                <w:rFonts w:ascii="DM Sans" w:hAnsi="DM Sans"/>
              </w:rPr>
            </w:pPr>
          </w:p>
        </w:tc>
      </w:tr>
    </w:tbl>
    <w:p w14:paraId="69C2939F" w14:textId="77777777" w:rsidR="00E453B4" w:rsidRDefault="00E453B4"/>
    <w:p w14:paraId="4C30E767" w14:textId="77777777" w:rsidR="00E453B4" w:rsidRDefault="00E453B4"/>
    <w:p w14:paraId="6D125A6C" w14:textId="77777777" w:rsidR="00E453B4" w:rsidRDefault="00E453B4"/>
    <w:p w14:paraId="1D6FEFC0" w14:textId="77777777" w:rsidR="00E453B4" w:rsidRDefault="00E453B4"/>
    <w:p w14:paraId="348E866E" w14:textId="77777777" w:rsidR="00E453B4" w:rsidRDefault="00E453B4"/>
    <w:p w14:paraId="4515EEDA" w14:textId="77777777" w:rsidR="00E453B4" w:rsidRDefault="00E453B4"/>
    <w:p w14:paraId="3F6B411C" w14:textId="77777777" w:rsidR="00E453B4" w:rsidRDefault="00E453B4"/>
    <w:p w14:paraId="73561172" w14:textId="77777777" w:rsidR="00E453B4" w:rsidRPr="004759F6" w:rsidRDefault="00E453B4"/>
    <w:sectPr w:rsidR="00E453B4" w:rsidRPr="004759F6" w:rsidSect="00E96BCC">
      <w:pgSz w:w="11906" w:h="16838"/>
      <w:pgMar w:top="1440" w:right="1440" w:bottom="1440" w:left="1440" w:header="708" w:footer="708" w:gutter="0"/>
      <w:pgBorders w:offsetFrom="page">
        <w:top w:val="single" w:sz="8" w:space="24" w:color="153D63" w:themeColor="text2" w:themeTint="E6"/>
        <w:left w:val="single" w:sz="8" w:space="24" w:color="153D63" w:themeColor="text2" w:themeTint="E6"/>
        <w:bottom w:val="single" w:sz="8" w:space="24" w:color="153D63" w:themeColor="text2" w:themeTint="E6"/>
        <w:right w:val="single" w:sz="8" w:space="24" w:color="153D63" w:themeColor="text2" w:themeTint="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6"/>
    <w:rsid w:val="000D27C8"/>
    <w:rsid w:val="000F7133"/>
    <w:rsid w:val="00334491"/>
    <w:rsid w:val="00455E45"/>
    <w:rsid w:val="004759F6"/>
    <w:rsid w:val="00502DD7"/>
    <w:rsid w:val="005B640F"/>
    <w:rsid w:val="00993449"/>
    <w:rsid w:val="00AE0C50"/>
    <w:rsid w:val="00C42DCE"/>
    <w:rsid w:val="00C732C6"/>
    <w:rsid w:val="00CE051A"/>
    <w:rsid w:val="00E453B4"/>
    <w:rsid w:val="00E62FFD"/>
    <w:rsid w:val="00E96BCC"/>
    <w:rsid w:val="00EF2661"/>
    <w:rsid w:val="00F3256F"/>
    <w:rsid w:val="00F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50FC"/>
  <w15:chartTrackingRefBased/>
  <w15:docId w15:val="{174F7753-0474-49FE-BA21-A90E148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F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4759F6"/>
  </w:style>
  <w:style w:type="character" w:customStyle="1" w:styleId="eop">
    <w:name w:val="eop"/>
    <w:basedOn w:val="DefaultParagraphFont"/>
    <w:rsid w:val="0047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Mannix</dc:creator>
  <cp:keywords/>
  <dc:description/>
  <cp:lastModifiedBy>Sarah Mannix</cp:lastModifiedBy>
  <cp:revision>3</cp:revision>
  <dcterms:created xsi:type="dcterms:W3CDTF">2025-03-10T13:30:00Z</dcterms:created>
  <dcterms:modified xsi:type="dcterms:W3CDTF">2025-03-10T13:58:00Z</dcterms:modified>
</cp:coreProperties>
</file>