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653E" w14:textId="4EFDED9D" w:rsidR="008C5122" w:rsidRPr="008C5122" w:rsidRDefault="00E56C39" w:rsidP="008C5122">
      <w:pPr>
        <w:jc w:val="center"/>
        <w:rPr>
          <w:b/>
          <w:bCs/>
          <w:sz w:val="28"/>
          <w:szCs w:val="28"/>
        </w:rPr>
      </w:pPr>
      <w:bookmarkStart w:id="0" w:name="_Hlk57883950"/>
      <w:r>
        <w:rPr>
          <w:b/>
          <w:bCs/>
          <w:sz w:val="28"/>
          <w:szCs w:val="28"/>
        </w:rPr>
        <w:t>THE FPHC MEDAL</w:t>
      </w:r>
    </w:p>
    <w:p w14:paraId="3BD5D643" w14:textId="77777777" w:rsidR="00745A7F" w:rsidRDefault="00745A7F" w:rsidP="00A9591E">
      <w:pPr>
        <w:jc w:val="both"/>
      </w:pPr>
    </w:p>
    <w:p w14:paraId="1589A0E8" w14:textId="77777777" w:rsidR="00745A7F" w:rsidRDefault="00745A7F" w:rsidP="00A9591E">
      <w:pPr>
        <w:jc w:val="both"/>
      </w:pPr>
    </w:p>
    <w:p w14:paraId="5B1B3251" w14:textId="1248F748" w:rsidR="00574A00" w:rsidRDefault="00EF766A" w:rsidP="00A9591E">
      <w:pPr>
        <w:jc w:val="both"/>
      </w:pPr>
      <w:r>
        <w:t xml:space="preserve">Nominations are invited for the FPHC Medal </w:t>
      </w:r>
      <w:r w:rsidR="000E4C15">
        <w:t>2022</w:t>
      </w:r>
      <w:r w:rsidR="00745A7F">
        <w:t xml:space="preserve">. </w:t>
      </w:r>
      <w:r w:rsidR="00745A7F" w:rsidRPr="00745A7F">
        <w:t xml:space="preserve">Significant achievements and </w:t>
      </w:r>
      <w:r w:rsidR="00745A7F">
        <w:t xml:space="preserve">dedication </w:t>
      </w:r>
      <w:r w:rsidR="00745A7F" w:rsidRPr="00745A7F">
        <w:t xml:space="preserve">do not always receive the recognition they deserve. </w:t>
      </w:r>
      <w:r w:rsidR="00745A7F">
        <w:t xml:space="preserve">The FPHC Medal </w:t>
      </w:r>
      <w:r w:rsidR="00745A7F" w:rsidRPr="00745A7F">
        <w:t>recognises exceptional individuals who have gone above and beyond</w:t>
      </w:r>
      <w:r w:rsidR="00745A7F">
        <w:t xml:space="preserve"> to deliver fundamental and developmental change within the Faculty of Pre-hospital Care</w:t>
      </w:r>
      <w:r w:rsidR="00792817">
        <w:t>.</w:t>
      </w:r>
      <w:r w:rsidR="00574A00">
        <w:t xml:space="preserve">  </w:t>
      </w:r>
    </w:p>
    <w:p w14:paraId="15F40B3C" w14:textId="77777777" w:rsidR="00574A00" w:rsidRDefault="00574A00" w:rsidP="00A9591E">
      <w:pPr>
        <w:jc w:val="both"/>
      </w:pPr>
    </w:p>
    <w:p w14:paraId="5BEEB294" w14:textId="2D899E14" w:rsidR="00745A7F" w:rsidRDefault="00574A00" w:rsidP="00A9591E">
      <w:pPr>
        <w:jc w:val="both"/>
      </w:pPr>
      <w:r w:rsidRPr="00574A00">
        <w:t>The award is open to all members (in good standing) of FPHC in recognition of a significant contribution to the Faculty of pre-hospital care, which can be over a long period of time or for a sustained and intensive short period.</w:t>
      </w:r>
    </w:p>
    <w:p w14:paraId="1382258F" w14:textId="02E78C96" w:rsidR="00574A00" w:rsidRDefault="00574A00" w:rsidP="00A9591E">
      <w:pPr>
        <w:jc w:val="both"/>
      </w:pPr>
    </w:p>
    <w:bookmarkEnd w:id="0"/>
    <w:p w14:paraId="646A030D" w14:textId="2E6E46AA" w:rsidR="00AF1750" w:rsidRPr="00E33E4C" w:rsidRDefault="00AF1750" w:rsidP="00AF1750">
      <w:r>
        <w:t>Having the ability to n</w:t>
      </w:r>
      <w:r w:rsidRPr="00E33E4C">
        <w:t>ominat</w:t>
      </w:r>
      <w:r>
        <w:t>e an individual</w:t>
      </w:r>
      <w:r w:rsidRPr="00E33E4C">
        <w:t xml:space="preserve"> is a</w:t>
      </w:r>
      <w:r>
        <w:t xml:space="preserve">n </w:t>
      </w:r>
      <w:r w:rsidRPr="00E33E4C">
        <w:t xml:space="preserve">opportunity to give recognition to </w:t>
      </w:r>
      <w:r>
        <w:t xml:space="preserve">someone </w:t>
      </w:r>
      <w:r w:rsidRPr="00E33E4C">
        <w:t>whose contribution t</w:t>
      </w:r>
      <w:r>
        <w:t xml:space="preserve">hrough their work with the Faculty of Pre-hospital </w:t>
      </w:r>
      <w:r w:rsidR="00ED7776">
        <w:t xml:space="preserve">Care </w:t>
      </w:r>
      <w:r w:rsidR="00ED7776" w:rsidRPr="00E33E4C">
        <w:t>has</w:t>
      </w:r>
      <w:r>
        <w:t xml:space="preserve"> excelled in some aspect of </w:t>
      </w:r>
      <w:r w:rsidR="00277C5F">
        <w:t>its mission</w:t>
      </w:r>
      <w:r w:rsidRPr="00E33E4C">
        <w:t>, inspired others or driven change through their professionalism, commitment, creativity, and hard work. </w:t>
      </w:r>
    </w:p>
    <w:p w14:paraId="5203EB0E" w14:textId="77777777" w:rsidR="00A9591E" w:rsidRDefault="00A9591E" w:rsidP="00A9591E">
      <w:pPr>
        <w:jc w:val="both"/>
      </w:pPr>
    </w:p>
    <w:p w14:paraId="05218BE2" w14:textId="5C2720E9" w:rsidR="00792817" w:rsidRDefault="00603790" w:rsidP="00603790">
      <w:pPr>
        <w:jc w:val="both"/>
      </w:pPr>
      <w:r w:rsidRPr="00603790">
        <w:t>The nature of contribution</w:t>
      </w:r>
      <w:r>
        <w:t xml:space="preserve"> is </w:t>
      </w:r>
      <w:r w:rsidR="00ED7776">
        <w:t xml:space="preserve">kept </w:t>
      </w:r>
      <w:r w:rsidR="00ED7776" w:rsidRPr="00603790">
        <w:t>deliberately</w:t>
      </w:r>
      <w:r w:rsidRPr="00603790">
        <w:t xml:space="preserve"> broad, but it must be </w:t>
      </w:r>
      <w:r w:rsidRPr="00CE6B6D">
        <w:t xml:space="preserve">a contribution that has advanced the </w:t>
      </w:r>
      <w:r w:rsidR="00CE6B6D" w:rsidRPr="00CE6B6D">
        <w:t>mission of the Faculty of p</w:t>
      </w:r>
      <w:r w:rsidRPr="00CE6B6D">
        <w:t>re-hospital care.</w:t>
      </w:r>
    </w:p>
    <w:p w14:paraId="64267C16" w14:textId="337331FB" w:rsidR="00276B72" w:rsidRDefault="00276B72" w:rsidP="00603790">
      <w:pPr>
        <w:jc w:val="both"/>
      </w:pPr>
    </w:p>
    <w:p w14:paraId="655149CA" w14:textId="70DE9426" w:rsidR="00276B72" w:rsidRDefault="00276B72" w:rsidP="00276B72">
      <w:pPr>
        <w:jc w:val="both"/>
      </w:pPr>
      <w:r>
        <w:t xml:space="preserve">The nomination must include the name of the person making the nomination, the name of the nominated individual and a supporting statement of (no more than) 500 words detailing the nominees outstanding contribution to supporting the mission of the Faculty of </w:t>
      </w:r>
      <w:r w:rsidR="00337AD0">
        <w:t>P</w:t>
      </w:r>
      <w:r>
        <w:t>re-</w:t>
      </w:r>
      <w:r w:rsidR="00337AD0">
        <w:t>H</w:t>
      </w:r>
      <w:r>
        <w:t xml:space="preserve">ospital </w:t>
      </w:r>
      <w:r w:rsidR="00337AD0">
        <w:t>C</w:t>
      </w:r>
      <w:r>
        <w:t>are.</w:t>
      </w:r>
    </w:p>
    <w:p w14:paraId="34AF9127" w14:textId="77777777" w:rsidR="00ED7776" w:rsidRDefault="00ED7776" w:rsidP="00603790">
      <w:pPr>
        <w:jc w:val="both"/>
      </w:pPr>
    </w:p>
    <w:p w14:paraId="0F666C16" w14:textId="53CCB521" w:rsidR="009877BB" w:rsidRDefault="009877BB" w:rsidP="009877BB">
      <w:r>
        <w:t xml:space="preserve">A successful nomination must be able to </w:t>
      </w:r>
      <w:r w:rsidRPr="00CE6B6D">
        <w:t>demonstrate an exceptional contribution to the work of the Faculty of Pre-hospital Care and be supported with evidence</w:t>
      </w:r>
      <w:r>
        <w:t xml:space="preserve"> and judged as:</w:t>
      </w:r>
    </w:p>
    <w:p w14:paraId="04977151" w14:textId="77777777" w:rsidR="009877BB" w:rsidRDefault="009877BB" w:rsidP="009877BB"/>
    <w:p w14:paraId="40E2DA50" w14:textId="4CF2A5BD" w:rsidR="009877BB" w:rsidRDefault="009877BB" w:rsidP="009877BB">
      <w:pPr>
        <w:pStyle w:val="ListParagraph"/>
        <w:numPr>
          <w:ilvl w:val="0"/>
          <w:numId w:val="5"/>
        </w:numPr>
      </w:pPr>
      <w:r>
        <w:t>Consistent and sustained over a number of years; and / or</w:t>
      </w:r>
    </w:p>
    <w:p w14:paraId="59DDF724" w14:textId="77777777" w:rsidR="009877BB" w:rsidRDefault="009877BB" w:rsidP="009877BB">
      <w:pPr>
        <w:pStyle w:val="ListParagraph"/>
        <w:numPr>
          <w:ilvl w:val="0"/>
          <w:numId w:val="5"/>
        </w:numPr>
      </w:pPr>
      <w:r>
        <w:t>Recognised at a national and / or international level.</w:t>
      </w:r>
    </w:p>
    <w:p w14:paraId="335F163E" w14:textId="77777777" w:rsidR="009877BB" w:rsidRDefault="009877BB" w:rsidP="009877BB"/>
    <w:p w14:paraId="61E50D28" w14:textId="77777777" w:rsidR="009877BB" w:rsidRDefault="009877BB" w:rsidP="009877BB">
      <w:r>
        <w:t xml:space="preserve">It should also meet at least one of the following criteria: </w:t>
      </w:r>
    </w:p>
    <w:p w14:paraId="2B36A00F" w14:textId="07B4CAEC" w:rsidR="009877BB" w:rsidRDefault="009877BB" w:rsidP="009877BB">
      <w:pPr>
        <w:pStyle w:val="ListParagraph"/>
        <w:numPr>
          <w:ilvl w:val="0"/>
          <w:numId w:val="5"/>
        </w:numPr>
      </w:pPr>
      <w:r>
        <w:t xml:space="preserve">Impactful in regard to the development of research within pre-hospital care; </w:t>
      </w:r>
    </w:p>
    <w:p w14:paraId="69A721D5" w14:textId="6D53512F" w:rsidR="009877BB" w:rsidRDefault="009877BB" w:rsidP="009877BB">
      <w:pPr>
        <w:pStyle w:val="ListParagraph"/>
        <w:numPr>
          <w:ilvl w:val="0"/>
          <w:numId w:val="5"/>
        </w:numPr>
      </w:pPr>
      <w:r>
        <w:t xml:space="preserve">Having a positive and demonstrable impact on the delivery of service and/or training in pre-hospital care; or </w:t>
      </w:r>
    </w:p>
    <w:p w14:paraId="4BC9E609" w14:textId="67E2EF0D" w:rsidR="009877BB" w:rsidRDefault="009877BB" w:rsidP="009877BB">
      <w:pPr>
        <w:pStyle w:val="ListParagraph"/>
        <w:numPr>
          <w:ilvl w:val="0"/>
          <w:numId w:val="5"/>
        </w:numPr>
      </w:pPr>
      <w:r>
        <w:t xml:space="preserve">Influencing others in pre-hospital care through publications and/or innovation. </w:t>
      </w:r>
    </w:p>
    <w:p w14:paraId="2AEB8E92" w14:textId="1B8AB233" w:rsidR="00792817" w:rsidRDefault="00792817" w:rsidP="00603790">
      <w:pPr>
        <w:jc w:val="both"/>
      </w:pPr>
    </w:p>
    <w:p w14:paraId="7862F519" w14:textId="27A00AB7" w:rsidR="00276B72" w:rsidRDefault="00603790" w:rsidP="00276B72">
      <w:r w:rsidRPr="00603790">
        <w:t>The Medal Panel</w:t>
      </w:r>
      <w:r w:rsidR="00574A00">
        <w:t xml:space="preserve"> will </w:t>
      </w:r>
      <w:r w:rsidRPr="00603790">
        <w:t xml:space="preserve">review all </w:t>
      </w:r>
      <w:r w:rsidR="00C7780F">
        <w:t xml:space="preserve">valid </w:t>
      </w:r>
      <w:r w:rsidRPr="00603790">
        <w:t>nominations on a case-by-case basis. The Medal Panel will judge each nomination on its individual merit, wit</w:t>
      </w:r>
      <w:r w:rsidR="004C0A3F">
        <w:t>h</w:t>
      </w:r>
      <w:r w:rsidRPr="00603790">
        <w:t xml:space="preserve"> reference to </w:t>
      </w:r>
      <w:r w:rsidR="004C0A3F">
        <w:t xml:space="preserve">the </w:t>
      </w:r>
      <w:r w:rsidRPr="00603790">
        <w:t>criteria</w:t>
      </w:r>
      <w:r w:rsidR="004C0A3F">
        <w:t xml:space="preserve"> cited above</w:t>
      </w:r>
      <w:r w:rsidR="00C6376E">
        <w:t>.</w:t>
      </w:r>
    </w:p>
    <w:p w14:paraId="4882ABA6" w14:textId="77777777" w:rsidR="00276B72" w:rsidRDefault="00276B72" w:rsidP="00603790">
      <w:pPr>
        <w:jc w:val="both"/>
      </w:pPr>
    </w:p>
    <w:p w14:paraId="37F08A32" w14:textId="21F266AC" w:rsidR="00276B72" w:rsidRDefault="004C0A3F" w:rsidP="00276B72">
      <w:pPr>
        <w:jc w:val="both"/>
      </w:pPr>
      <w:r>
        <w:t>Up to two FPHC medals may be awarded in any one year, and the Faculty reserves the right not to make an award in any given year.</w:t>
      </w:r>
      <w:r w:rsidR="00276B72" w:rsidRPr="00276B72">
        <w:t xml:space="preserve"> </w:t>
      </w:r>
      <w:r w:rsidR="00276B72" w:rsidRPr="00603790">
        <w:t>The medal is awarded on a one-time basis and does not carry any other privileges but</w:t>
      </w:r>
      <w:r w:rsidR="00276B72">
        <w:t xml:space="preserve"> </w:t>
      </w:r>
      <w:r w:rsidR="00276B72" w:rsidRPr="00603790">
        <w:t xml:space="preserve">provides </w:t>
      </w:r>
      <w:r w:rsidR="00276B72" w:rsidRPr="00CE6B6D">
        <w:t>recognition of an individual’s valuable contribution to the FPHC.</w:t>
      </w:r>
      <w:r w:rsidR="00276B72">
        <w:t xml:space="preserve"> </w:t>
      </w:r>
    </w:p>
    <w:p w14:paraId="783E8BC4" w14:textId="0761A850" w:rsidR="00603790" w:rsidRDefault="00603790" w:rsidP="00603790">
      <w:pPr>
        <w:jc w:val="both"/>
      </w:pPr>
    </w:p>
    <w:p w14:paraId="0C8EE1F7" w14:textId="1C481328" w:rsidR="00BF015E" w:rsidRDefault="00603790" w:rsidP="00603790">
      <w:pPr>
        <w:jc w:val="both"/>
      </w:pPr>
      <w:r w:rsidRPr="00603790">
        <w:t xml:space="preserve">The </w:t>
      </w:r>
      <w:r w:rsidR="00BF015E">
        <w:t xml:space="preserve">recipient will </w:t>
      </w:r>
      <w:r w:rsidRPr="00603790">
        <w:t xml:space="preserve">receive a medal and </w:t>
      </w:r>
      <w:r w:rsidR="00BF015E">
        <w:t xml:space="preserve">written citation of the reasons for their award, which </w:t>
      </w:r>
      <w:r w:rsidR="00276B72">
        <w:t>may</w:t>
      </w:r>
      <w:r w:rsidR="00BF015E">
        <w:t xml:space="preserve"> be presented at a suitable event</w:t>
      </w:r>
      <w:r w:rsidR="00276B72">
        <w:t>.</w:t>
      </w:r>
    </w:p>
    <w:p w14:paraId="5EBF5F97" w14:textId="77777777" w:rsidR="00ED7776" w:rsidRDefault="00ED7776" w:rsidP="00603790">
      <w:pPr>
        <w:jc w:val="both"/>
      </w:pPr>
    </w:p>
    <w:p w14:paraId="612D0A9F" w14:textId="1ECE8A42" w:rsidR="00B23B0C" w:rsidRPr="00603790" w:rsidRDefault="00C77752" w:rsidP="00603790">
      <w:pPr>
        <w:jc w:val="both"/>
      </w:pPr>
      <w:r w:rsidRPr="00C77752">
        <w:rPr>
          <w:b/>
          <w:bCs/>
        </w:rPr>
        <w:t>Note:</w:t>
      </w:r>
      <w:r>
        <w:t xml:space="preserve">  </w:t>
      </w:r>
      <w:r w:rsidR="00B23B0C">
        <w:t xml:space="preserve">Nominees should </w:t>
      </w:r>
      <w:r w:rsidR="00FF0C5A">
        <w:t>only be made aware of the nomination by the FPHC if it is successful. Soliciting nominations on a members</w:t>
      </w:r>
      <w:r w:rsidR="00ED7776">
        <w:t>’ own</w:t>
      </w:r>
      <w:r w:rsidR="00FF0C5A">
        <w:t xml:space="preserve"> behalf is strongly discouraged and, should such activity be suspected the Faculty reserves the rights to reject the nomination. </w:t>
      </w:r>
    </w:p>
    <w:p w14:paraId="2D20EAE8" w14:textId="77777777" w:rsidR="00AF1750" w:rsidRDefault="00AF1750" w:rsidP="00A9591E">
      <w:pPr>
        <w:jc w:val="both"/>
      </w:pPr>
    </w:p>
    <w:p w14:paraId="62E08A3D" w14:textId="77777777" w:rsidR="00AF1750" w:rsidRDefault="00AF1750" w:rsidP="00A9591E">
      <w:pPr>
        <w:jc w:val="both"/>
      </w:pPr>
    </w:p>
    <w:p w14:paraId="5B243CB2" w14:textId="77777777" w:rsidR="00A9591E" w:rsidRDefault="00A9591E" w:rsidP="00A9591E">
      <w:pPr>
        <w:jc w:val="both"/>
      </w:pPr>
    </w:p>
    <w:p w14:paraId="18396025" w14:textId="77777777" w:rsidR="00A9591E" w:rsidRDefault="00A9591E" w:rsidP="00A9591E">
      <w:pPr>
        <w:jc w:val="both"/>
      </w:pPr>
    </w:p>
    <w:sectPr w:rsidR="00A9591E" w:rsidSect="00A95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20AF" w14:textId="77777777" w:rsidR="00751B96" w:rsidRDefault="00751B96" w:rsidP="007C0DDB">
      <w:r>
        <w:separator/>
      </w:r>
    </w:p>
  </w:endnote>
  <w:endnote w:type="continuationSeparator" w:id="0">
    <w:p w14:paraId="19EB60F2" w14:textId="77777777" w:rsidR="00751B96" w:rsidRDefault="00751B96" w:rsidP="007C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9146" w14:textId="77777777" w:rsidR="00681D7E" w:rsidRDefault="00681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9BC2" w14:textId="77777777" w:rsidR="00D06D26" w:rsidRDefault="00D06D26">
    <w:pPr>
      <w:pStyle w:val="Footer"/>
      <w:jc w:val="center"/>
    </w:pPr>
  </w:p>
  <w:p w14:paraId="0069522C" w14:textId="77777777" w:rsidR="007C0DDB" w:rsidRDefault="007C0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D18A" w14:textId="77777777" w:rsidR="00681D7E" w:rsidRDefault="00681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9B99" w14:textId="77777777" w:rsidR="00751B96" w:rsidRDefault="00751B96" w:rsidP="007C0DDB">
      <w:r>
        <w:separator/>
      </w:r>
    </w:p>
  </w:footnote>
  <w:footnote w:type="continuationSeparator" w:id="0">
    <w:p w14:paraId="13A3FC91" w14:textId="77777777" w:rsidR="00751B96" w:rsidRDefault="00751B96" w:rsidP="007C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D924" w14:textId="22C1D7F7" w:rsidR="00681D7E" w:rsidRDefault="00681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C9B4" w14:textId="0186D655" w:rsidR="00681D7E" w:rsidRDefault="00681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1521" w14:textId="0CB54FC4" w:rsidR="00681D7E" w:rsidRDefault="00681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240A"/>
    <w:multiLevelType w:val="hybridMultilevel"/>
    <w:tmpl w:val="7F78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5F00"/>
    <w:multiLevelType w:val="hybridMultilevel"/>
    <w:tmpl w:val="4AB2D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2898"/>
    <w:multiLevelType w:val="hybridMultilevel"/>
    <w:tmpl w:val="FF42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69EE"/>
    <w:multiLevelType w:val="hybridMultilevel"/>
    <w:tmpl w:val="5812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C2256"/>
    <w:multiLevelType w:val="hybridMultilevel"/>
    <w:tmpl w:val="7FA0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96"/>
    <w:rsid w:val="00005E75"/>
    <w:rsid w:val="00026566"/>
    <w:rsid w:val="000B56D1"/>
    <w:rsid w:val="000C3FDF"/>
    <w:rsid w:val="000E4C15"/>
    <w:rsid w:val="000F3013"/>
    <w:rsid w:val="00102E1C"/>
    <w:rsid w:val="00107080"/>
    <w:rsid w:val="001075AE"/>
    <w:rsid w:val="00137C1D"/>
    <w:rsid w:val="00144F12"/>
    <w:rsid w:val="00164370"/>
    <w:rsid w:val="001E4FFA"/>
    <w:rsid w:val="001E56AF"/>
    <w:rsid w:val="00232EBB"/>
    <w:rsid w:val="0024112A"/>
    <w:rsid w:val="00276B72"/>
    <w:rsid w:val="00277C5F"/>
    <w:rsid w:val="00281A42"/>
    <w:rsid w:val="00284793"/>
    <w:rsid w:val="002A6885"/>
    <w:rsid w:val="002B4446"/>
    <w:rsid w:val="002C167F"/>
    <w:rsid w:val="00337AD0"/>
    <w:rsid w:val="003451DF"/>
    <w:rsid w:val="00393F1F"/>
    <w:rsid w:val="003F1EFB"/>
    <w:rsid w:val="00401C94"/>
    <w:rsid w:val="00412F65"/>
    <w:rsid w:val="00460869"/>
    <w:rsid w:val="00483C76"/>
    <w:rsid w:val="00494C66"/>
    <w:rsid w:val="00497263"/>
    <w:rsid w:val="004B54B4"/>
    <w:rsid w:val="004C0A3F"/>
    <w:rsid w:val="004D6313"/>
    <w:rsid w:val="004D7E2F"/>
    <w:rsid w:val="00502B19"/>
    <w:rsid w:val="00511CB8"/>
    <w:rsid w:val="00524E21"/>
    <w:rsid w:val="00574A00"/>
    <w:rsid w:val="00577B69"/>
    <w:rsid w:val="00581C67"/>
    <w:rsid w:val="00603790"/>
    <w:rsid w:val="00621AD6"/>
    <w:rsid w:val="00654D6E"/>
    <w:rsid w:val="00681D7E"/>
    <w:rsid w:val="006902C0"/>
    <w:rsid w:val="006B6E11"/>
    <w:rsid w:val="006D0777"/>
    <w:rsid w:val="006F1F0F"/>
    <w:rsid w:val="006F5A7F"/>
    <w:rsid w:val="00716EF8"/>
    <w:rsid w:val="00735C7B"/>
    <w:rsid w:val="00745A7F"/>
    <w:rsid w:val="00751B96"/>
    <w:rsid w:val="00792817"/>
    <w:rsid w:val="007C0DDB"/>
    <w:rsid w:val="007D1239"/>
    <w:rsid w:val="007F4F93"/>
    <w:rsid w:val="007F5078"/>
    <w:rsid w:val="007F5371"/>
    <w:rsid w:val="00814B06"/>
    <w:rsid w:val="008176EC"/>
    <w:rsid w:val="00835A2E"/>
    <w:rsid w:val="00861791"/>
    <w:rsid w:val="00866D1B"/>
    <w:rsid w:val="00886D7A"/>
    <w:rsid w:val="008C5122"/>
    <w:rsid w:val="008D5491"/>
    <w:rsid w:val="008F2EFE"/>
    <w:rsid w:val="008F4423"/>
    <w:rsid w:val="00912447"/>
    <w:rsid w:val="0094151D"/>
    <w:rsid w:val="00947A40"/>
    <w:rsid w:val="00960EAB"/>
    <w:rsid w:val="00975274"/>
    <w:rsid w:val="00985870"/>
    <w:rsid w:val="009877BB"/>
    <w:rsid w:val="009A3CFA"/>
    <w:rsid w:val="009F11A6"/>
    <w:rsid w:val="00A01F7B"/>
    <w:rsid w:val="00A20933"/>
    <w:rsid w:val="00A3366E"/>
    <w:rsid w:val="00A37F18"/>
    <w:rsid w:val="00A72CC3"/>
    <w:rsid w:val="00A9591E"/>
    <w:rsid w:val="00AA12F7"/>
    <w:rsid w:val="00AA46EA"/>
    <w:rsid w:val="00AF1750"/>
    <w:rsid w:val="00AF78EC"/>
    <w:rsid w:val="00B23B0C"/>
    <w:rsid w:val="00B3082C"/>
    <w:rsid w:val="00B515E1"/>
    <w:rsid w:val="00BA6240"/>
    <w:rsid w:val="00BB0F3B"/>
    <w:rsid w:val="00BF015E"/>
    <w:rsid w:val="00C064A6"/>
    <w:rsid w:val="00C6376E"/>
    <w:rsid w:val="00C73D5D"/>
    <w:rsid w:val="00C7750B"/>
    <w:rsid w:val="00C77752"/>
    <w:rsid w:val="00C7780F"/>
    <w:rsid w:val="00C80FEC"/>
    <w:rsid w:val="00C90861"/>
    <w:rsid w:val="00C97D6C"/>
    <w:rsid w:val="00CC5F96"/>
    <w:rsid w:val="00CD503D"/>
    <w:rsid w:val="00CE6B6D"/>
    <w:rsid w:val="00CF27DA"/>
    <w:rsid w:val="00CF42C4"/>
    <w:rsid w:val="00D06D26"/>
    <w:rsid w:val="00D1190D"/>
    <w:rsid w:val="00D624D6"/>
    <w:rsid w:val="00D73B74"/>
    <w:rsid w:val="00D80127"/>
    <w:rsid w:val="00E37301"/>
    <w:rsid w:val="00E56C39"/>
    <w:rsid w:val="00E65262"/>
    <w:rsid w:val="00E7411E"/>
    <w:rsid w:val="00E9303E"/>
    <w:rsid w:val="00E962A3"/>
    <w:rsid w:val="00EB7D7E"/>
    <w:rsid w:val="00EC5CA3"/>
    <w:rsid w:val="00ED7776"/>
    <w:rsid w:val="00EE2B31"/>
    <w:rsid w:val="00EF766A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5AD429"/>
  <w15:docId w15:val="{D810F32E-8AE8-476C-B0B6-5262954F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8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DB"/>
  </w:style>
  <w:style w:type="paragraph" w:styleId="Footer">
    <w:name w:val="footer"/>
    <w:basedOn w:val="Normal"/>
    <w:link w:val="FooterChar"/>
    <w:uiPriority w:val="99"/>
    <w:unhideWhenUsed/>
    <w:rsid w:val="007C0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DB"/>
  </w:style>
  <w:style w:type="table" w:customStyle="1" w:styleId="TableGrid2">
    <w:name w:val="Table Grid2"/>
    <w:basedOn w:val="TableNormal"/>
    <w:next w:val="TableGrid"/>
    <w:uiPriority w:val="39"/>
    <w:rsid w:val="00502B1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37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5A4A-FD77-40C5-8CA0-163B1B0B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RCSEd</dc:creator>
  <cp:lastModifiedBy>Elizabeth Stevenson</cp:lastModifiedBy>
  <cp:revision>4</cp:revision>
  <dcterms:created xsi:type="dcterms:W3CDTF">2022-03-09T08:58:00Z</dcterms:created>
  <dcterms:modified xsi:type="dcterms:W3CDTF">2022-11-10T15:15:00Z</dcterms:modified>
</cp:coreProperties>
</file>